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536374" w:rsidRDefault="000E1F39" w:rsidP="000E1F39">
      <w:pPr>
        <w:jc w:val="center"/>
        <w:rPr>
          <w:rFonts w:ascii="Times New Roman" w:hAnsi="Times New Roman"/>
          <w:b/>
          <w:sz w:val="24"/>
          <w:szCs w:val="24"/>
        </w:rPr>
      </w:pPr>
      <w:r w:rsidRPr="00536374">
        <w:rPr>
          <w:rFonts w:ascii="Times New Roman" w:hAnsi="Times New Roman"/>
          <w:b/>
          <w:sz w:val="24"/>
          <w:szCs w:val="24"/>
        </w:rPr>
        <w:t>Obrazac 20.</w:t>
      </w:r>
    </w:p>
    <w:p w:rsidR="000E1F39" w:rsidRPr="00536374" w:rsidRDefault="000E1F39" w:rsidP="000E1F39">
      <w:pPr>
        <w:jc w:val="center"/>
        <w:rPr>
          <w:rFonts w:ascii="Times New Roman" w:hAnsi="Times New Roman"/>
          <w:b/>
          <w:sz w:val="24"/>
          <w:szCs w:val="24"/>
        </w:rPr>
      </w:pPr>
      <w:r w:rsidRPr="00536374">
        <w:rPr>
          <w:rFonts w:ascii="Times New Roman" w:hAnsi="Times New Roman"/>
          <w:b/>
          <w:sz w:val="24"/>
          <w:szCs w:val="24"/>
        </w:rPr>
        <w:t>IZVJEŠĆE STEČAJNOGA UPRAVITELJA O TIJEKU STEČAJNOGA POSTUPKA I STAN</w:t>
      </w:r>
      <w:bookmarkStart w:id="0" w:name="_GoBack"/>
      <w:bookmarkEnd w:id="0"/>
      <w:r w:rsidRPr="00536374">
        <w:rPr>
          <w:rFonts w:ascii="Times New Roman" w:hAnsi="Times New Roman"/>
          <w:b/>
          <w:sz w:val="24"/>
          <w:szCs w:val="24"/>
        </w:rPr>
        <w:t>JU STEČAJNE MASE</w:t>
      </w:r>
    </w:p>
    <w:p w:rsidR="000E1F39" w:rsidRPr="00536374" w:rsidRDefault="000E1F39" w:rsidP="000E1F39">
      <w:pPr>
        <w:jc w:val="center"/>
        <w:rPr>
          <w:rFonts w:ascii="Times New Roman" w:hAnsi="Times New Roman"/>
          <w:sz w:val="24"/>
          <w:szCs w:val="24"/>
        </w:rPr>
      </w:pPr>
    </w:p>
    <w:p w:rsidR="00982AC9" w:rsidRPr="00536374" w:rsidRDefault="000E1F39" w:rsidP="000E1F39">
      <w:pPr>
        <w:jc w:val="both"/>
        <w:rPr>
          <w:rFonts w:ascii="Times New Roman" w:hAnsi="Times New Roman"/>
          <w:sz w:val="24"/>
          <w:szCs w:val="24"/>
        </w:rPr>
      </w:pPr>
      <w:r w:rsidRPr="00536374">
        <w:rPr>
          <w:rFonts w:ascii="Times New Roman" w:hAnsi="Times New Roman"/>
          <w:sz w:val="24"/>
          <w:szCs w:val="24"/>
          <w:lang w:val="pl-PL"/>
        </w:rPr>
        <w:t>Nadle</w:t>
      </w:r>
      <w:r w:rsidRPr="00536374">
        <w:rPr>
          <w:rFonts w:ascii="Times New Roman" w:hAnsi="Times New Roman"/>
          <w:sz w:val="24"/>
          <w:szCs w:val="24"/>
        </w:rPr>
        <w:t>ž</w:t>
      </w:r>
      <w:r w:rsidRPr="00536374">
        <w:rPr>
          <w:rFonts w:ascii="Times New Roman" w:hAnsi="Times New Roman"/>
          <w:sz w:val="24"/>
          <w:szCs w:val="24"/>
          <w:lang w:val="pl-PL"/>
        </w:rPr>
        <w:t>ni</w:t>
      </w:r>
      <w:r w:rsidRPr="00536374">
        <w:rPr>
          <w:rFonts w:ascii="Times New Roman" w:hAnsi="Times New Roman"/>
          <w:sz w:val="24"/>
          <w:szCs w:val="24"/>
        </w:rPr>
        <w:t xml:space="preserve"> </w:t>
      </w:r>
      <w:r w:rsidRPr="00536374">
        <w:rPr>
          <w:rFonts w:ascii="Times New Roman" w:hAnsi="Times New Roman"/>
          <w:sz w:val="24"/>
          <w:szCs w:val="24"/>
          <w:lang w:val="pl-PL"/>
        </w:rPr>
        <w:t>trgova</w:t>
      </w:r>
      <w:r w:rsidRPr="00536374">
        <w:rPr>
          <w:rFonts w:ascii="Times New Roman" w:hAnsi="Times New Roman"/>
          <w:sz w:val="24"/>
          <w:szCs w:val="24"/>
        </w:rPr>
        <w:t>č</w:t>
      </w:r>
      <w:r w:rsidRPr="00536374">
        <w:rPr>
          <w:rFonts w:ascii="Times New Roman" w:hAnsi="Times New Roman"/>
          <w:sz w:val="24"/>
          <w:szCs w:val="24"/>
          <w:lang w:val="pl-PL"/>
        </w:rPr>
        <w:t>ki</w:t>
      </w:r>
      <w:r w:rsidRPr="00536374">
        <w:rPr>
          <w:rFonts w:ascii="Times New Roman" w:hAnsi="Times New Roman"/>
          <w:sz w:val="24"/>
          <w:szCs w:val="24"/>
        </w:rPr>
        <w:t xml:space="preserve"> </w:t>
      </w:r>
      <w:r w:rsidRPr="00536374">
        <w:rPr>
          <w:rFonts w:ascii="Times New Roman" w:hAnsi="Times New Roman"/>
          <w:sz w:val="24"/>
          <w:szCs w:val="24"/>
          <w:lang w:val="pl-PL"/>
        </w:rPr>
        <w:t>sud</w:t>
      </w:r>
      <w:r w:rsidR="005018A3" w:rsidRPr="00536374">
        <w:rPr>
          <w:rFonts w:ascii="Times New Roman" w:hAnsi="Times New Roman"/>
          <w:sz w:val="24"/>
          <w:szCs w:val="24"/>
          <w:lang w:val="pl-PL"/>
        </w:rPr>
        <w:t>:</w:t>
      </w:r>
      <w:r w:rsidR="00396A48" w:rsidRPr="00536374">
        <w:rPr>
          <w:rFonts w:ascii="Times New Roman" w:hAnsi="Times New Roman"/>
          <w:sz w:val="24"/>
          <w:szCs w:val="24"/>
          <w:lang w:val="pl-PL"/>
        </w:rPr>
        <w:t xml:space="preserve"> </w:t>
      </w:r>
      <w:r w:rsidR="00396A48" w:rsidRPr="00536374">
        <w:rPr>
          <w:rFonts w:ascii="Times New Roman" w:hAnsi="Times New Roman"/>
          <w:b/>
          <w:sz w:val="24"/>
          <w:szCs w:val="24"/>
          <w:lang w:val="pl-PL"/>
        </w:rPr>
        <w:t xml:space="preserve">Trgovački sud </w:t>
      </w:r>
      <w:r w:rsidRPr="00536374">
        <w:rPr>
          <w:rFonts w:ascii="Times New Roman" w:hAnsi="Times New Roman"/>
          <w:b/>
          <w:sz w:val="24"/>
          <w:szCs w:val="24"/>
        </w:rPr>
        <w:t xml:space="preserve"> </w:t>
      </w:r>
      <w:r w:rsidR="00982AC9" w:rsidRPr="00536374">
        <w:rPr>
          <w:rFonts w:ascii="Times New Roman" w:hAnsi="Times New Roman"/>
          <w:b/>
          <w:sz w:val="24"/>
          <w:szCs w:val="24"/>
        </w:rPr>
        <w:t>u Zagrebu</w:t>
      </w:r>
      <w:r w:rsidR="005018A3" w:rsidRPr="00536374">
        <w:rPr>
          <w:rFonts w:ascii="Times New Roman" w:hAnsi="Times New Roman"/>
          <w:b/>
          <w:sz w:val="24"/>
          <w:szCs w:val="24"/>
        </w:rPr>
        <w:t>, Amruševa 2/II, Zagreb</w:t>
      </w:r>
    </w:p>
    <w:p w:rsidR="00982AC9" w:rsidRPr="00536374" w:rsidRDefault="00982AC9" w:rsidP="00982AC9">
      <w:pPr>
        <w:jc w:val="both"/>
        <w:rPr>
          <w:rFonts w:ascii="Times New Roman" w:hAnsi="Times New Roman"/>
          <w:sz w:val="24"/>
          <w:szCs w:val="24"/>
          <w:lang w:val="pl-PL"/>
        </w:rPr>
      </w:pPr>
      <w:r w:rsidRPr="00536374">
        <w:rPr>
          <w:rFonts w:ascii="Times New Roman" w:hAnsi="Times New Roman"/>
          <w:sz w:val="24"/>
          <w:szCs w:val="24"/>
        </w:rPr>
        <w:t>P</w:t>
      </w:r>
      <w:r w:rsidR="000E1F39" w:rsidRPr="00536374">
        <w:rPr>
          <w:rFonts w:ascii="Times New Roman" w:hAnsi="Times New Roman"/>
          <w:sz w:val="24"/>
          <w:szCs w:val="24"/>
          <w:lang w:val="pl-PL"/>
        </w:rPr>
        <w:t>oslovni broj spisa</w:t>
      </w:r>
      <w:r w:rsidR="005018A3" w:rsidRPr="00536374">
        <w:rPr>
          <w:rFonts w:ascii="Times New Roman" w:hAnsi="Times New Roman"/>
          <w:sz w:val="24"/>
          <w:szCs w:val="24"/>
          <w:lang w:val="pl-PL"/>
        </w:rPr>
        <w:t>:</w:t>
      </w:r>
      <w:r w:rsidRPr="00536374">
        <w:rPr>
          <w:rFonts w:ascii="Times New Roman" w:hAnsi="Times New Roman"/>
          <w:sz w:val="24"/>
          <w:szCs w:val="24"/>
          <w:lang w:val="pl-PL"/>
        </w:rPr>
        <w:t xml:space="preserve">   </w:t>
      </w:r>
      <w:r w:rsidRPr="00536374">
        <w:rPr>
          <w:rFonts w:ascii="Times New Roman" w:hAnsi="Times New Roman"/>
          <w:b/>
          <w:sz w:val="24"/>
          <w:szCs w:val="24"/>
          <w:lang w:val="pl-PL"/>
        </w:rPr>
        <w:t>St-645/14</w:t>
      </w:r>
    </w:p>
    <w:p w:rsidR="000E1F39" w:rsidRPr="00536374" w:rsidRDefault="000E1F39" w:rsidP="00982AC9">
      <w:pPr>
        <w:jc w:val="both"/>
        <w:rPr>
          <w:rFonts w:ascii="Times New Roman" w:hAnsi="Times New Roman"/>
          <w:sz w:val="24"/>
          <w:szCs w:val="24"/>
          <w:lang w:val="pl-PL"/>
        </w:rPr>
      </w:pPr>
      <w:r w:rsidRPr="00536374">
        <w:rPr>
          <w:rFonts w:ascii="Times New Roman" w:hAnsi="Times New Roman"/>
          <w:sz w:val="24"/>
          <w:szCs w:val="24"/>
          <w:lang w:val="pl-PL"/>
        </w:rPr>
        <w:t xml:space="preserve">Dužnik (ime i prezime / tvrtka ili naziv, OIB, adresa / sjedište) </w:t>
      </w:r>
    </w:p>
    <w:p w:rsidR="00982AC9" w:rsidRPr="00536374" w:rsidRDefault="00982AC9" w:rsidP="00982AC9">
      <w:pPr>
        <w:jc w:val="both"/>
        <w:rPr>
          <w:rFonts w:ascii="Times New Roman" w:hAnsi="Times New Roman"/>
          <w:sz w:val="24"/>
          <w:szCs w:val="24"/>
          <w:lang w:val="pl-PL"/>
        </w:rPr>
      </w:pPr>
      <w:r w:rsidRPr="00536374">
        <w:rPr>
          <w:rFonts w:ascii="Times New Roman" w:hAnsi="Times New Roman"/>
          <w:b/>
          <w:sz w:val="24"/>
          <w:szCs w:val="24"/>
          <w:lang w:val="pl-PL"/>
        </w:rPr>
        <w:t xml:space="preserve">3 SKALE d.o.o. </w:t>
      </w:r>
      <w:r w:rsidR="00396A48" w:rsidRPr="00536374">
        <w:rPr>
          <w:rFonts w:ascii="Times New Roman" w:hAnsi="Times New Roman"/>
          <w:b/>
          <w:sz w:val="24"/>
          <w:szCs w:val="24"/>
          <w:lang w:val="pl-PL"/>
        </w:rPr>
        <w:t xml:space="preserve"> u stečaju</w:t>
      </w:r>
      <w:r w:rsidRPr="00536374">
        <w:rPr>
          <w:rFonts w:ascii="Times New Roman" w:hAnsi="Times New Roman"/>
          <w:b/>
          <w:sz w:val="24"/>
          <w:szCs w:val="24"/>
          <w:lang w:val="pl-PL"/>
        </w:rPr>
        <w:t>, OIB 23854277311, Bogovićeva 1, Zagreb</w:t>
      </w:r>
      <w:r w:rsidRPr="00536374">
        <w:rPr>
          <w:rFonts w:ascii="Times New Roman" w:hAnsi="Times New Roman"/>
          <w:sz w:val="24"/>
          <w:szCs w:val="24"/>
          <w:lang w:val="pl-PL"/>
        </w:rPr>
        <w:t>.</w:t>
      </w:r>
    </w:p>
    <w:p w:rsidR="000E1F39" w:rsidRPr="00536374" w:rsidRDefault="000E1F39" w:rsidP="000E1F39">
      <w:pPr>
        <w:jc w:val="center"/>
        <w:rPr>
          <w:rFonts w:ascii="Times New Roman" w:hAnsi="Times New Roman"/>
          <w:sz w:val="24"/>
          <w:szCs w:val="24"/>
          <w:lang w:val="pl-PL"/>
        </w:rPr>
      </w:pPr>
    </w:p>
    <w:p w:rsidR="000E1F39" w:rsidRPr="00536374" w:rsidRDefault="000E1F39" w:rsidP="000E1F39">
      <w:pPr>
        <w:rPr>
          <w:rFonts w:ascii="Times New Roman" w:hAnsi="Times New Roman"/>
          <w:sz w:val="24"/>
          <w:szCs w:val="24"/>
          <w:lang w:val="pl-PL"/>
        </w:rPr>
      </w:pPr>
      <w:r w:rsidRPr="00536374">
        <w:rPr>
          <w:rFonts w:ascii="Times New Roman" w:hAnsi="Times New Roman"/>
          <w:sz w:val="24"/>
          <w:szCs w:val="24"/>
          <w:lang w:val="pl-PL"/>
        </w:rPr>
        <w:t>I.  TIJEK STEČAJNOGA POSTUPKA U RAZDOBLJU OD__</w:t>
      </w:r>
      <w:r w:rsidR="00F24286" w:rsidRPr="00536374">
        <w:rPr>
          <w:rFonts w:ascii="Times New Roman" w:hAnsi="Times New Roman"/>
          <w:sz w:val="24"/>
          <w:szCs w:val="24"/>
          <w:lang w:val="pl-PL"/>
        </w:rPr>
        <w:t>06.07.2015________ DO__31.12.2015</w:t>
      </w:r>
      <w:r w:rsidRPr="00536374">
        <w:rPr>
          <w:rFonts w:ascii="Times New Roman" w:hAnsi="Times New Roman"/>
          <w:sz w:val="24"/>
          <w:szCs w:val="24"/>
          <w:lang w:val="pl-PL"/>
        </w:rPr>
        <w:t>________</w:t>
      </w:r>
    </w:p>
    <w:p w:rsidR="000E1F39" w:rsidRPr="00536374" w:rsidRDefault="000E1F39"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42747E" w:rsidRPr="00536374" w:rsidRDefault="0042747E" w:rsidP="000E1F39">
      <w:pPr>
        <w:jc w:val="both"/>
        <w:rPr>
          <w:rFonts w:ascii="Times New Roman" w:hAnsi="Times New Roman"/>
          <w:sz w:val="24"/>
          <w:szCs w:val="24"/>
          <w:lang w:val="pl-PL"/>
        </w:rPr>
      </w:pPr>
      <w:r w:rsidRPr="00536374">
        <w:rPr>
          <w:rFonts w:ascii="Times New Roman" w:hAnsi="Times New Roman"/>
          <w:sz w:val="24"/>
          <w:szCs w:val="24"/>
          <w:lang w:val="pl-PL"/>
        </w:rPr>
        <w:t>1.ODRŽANA ROČIŠTA , UTVRĐENE I OSPORENE TRAŽBINE</w:t>
      </w:r>
    </w:p>
    <w:p w:rsidR="0042747E" w:rsidRPr="00536374" w:rsidRDefault="0042747E" w:rsidP="000E1F39">
      <w:pPr>
        <w:jc w:val="both"/>
        <w:rPr>
          <w:rFonts w:ascii="Times New Roman" w:hAnsi="Times New Roman"/>
          <w:sz w:val="24"/>
          <w:szCs w:val="24"/>
          <w:lang w:val="pl-PL"/>
        </w:rPr>
      </w:pPr>
      <w:r w:rsidRPr="00536374">
        <w:rPr>
          <w:rFonts w:ascii="Times New Roman" w:hAnsi="Times New Roman"/>
          <w:sz w:val="24"/>
          <w:szCs w:val="24"/>
          <w:lang w:val="pl-PL"/>
        </w:rPr>
        <w:t>1.1. ISPITNA ROČIŠTA</w:t>
      </w:r>
    </w:p>
    <w:p w:rsidR="0042747E" w:rsidRPr="00536374" w:rsidRDefault="0042747E" w:rsidP="000E1F39">
      <w:pPr>
        <w:jc w:val="both"/>
        <w:rPr>
          <w:rFonts w:ascii="Times New Roman" w:hAnsi="Times New Roman"/>
          <w:sz w:val="24"/>
          <w:szCs w:val="24"/>
          <w:lang w:val="pl-PL"/>
        </w:rPr>
      </w:pPr>
      <w:r w:rsidRPr="00536374">
        <w:rPr>
          <w:rFonts w:ascii="Times New Roman" w:hAnsi="Times New Roman"/>
          <w:sz w:val="24"/>
          <w:szCs w:val="24"/>
          <w:lang w:val="pl-PL"/>
        </w:rPr>
        <w:t>Ispitno ročište u stečajnom postupku nad stečajnim dužnikom 3 skale d.o.o.  u stečaju održano je dana 06.srpnja 2015.  godine s početkom u 10,38 sati na Trgovačkom sudu u Zagrebu.</w:t>
      </w:r>
    </w:p>
    <w:p w:rsidR="0042747E" w:rsidRPr="00536374" w:rsidRDefault="0042747E" w:rsidP="000E1F39">
      <w:pPr>
        <w:jc w:val="both"/>
        <w:rPr>
          <w:rFonts w:ascii="Times New Roman" w:hAnsi="Times New Roman"/>
          <w:sz w:val="24"/>
          <w:szCs w:val="24"/>
          <w:lang w:val="pl-PL"/>
        </w:rPr>
      </w:pPr>
      <w:r w:rsidRPr="00536374">
        <w:rPr>
          <w:rFonts w:ascii="Times New Roman" w:hAnsi="Times New Roman"/>
          <w:sz w:val="24"/>
          <w:szCs w:val="24"/>
          <w:lang w:val="pl-PL"/>
        </w:rPr>
        <w:t>1.2. IZVJEŠTAJNO ROČIŠTE</w:t>
      </w:r>
    </w:p>
    <w:p w:rsidR="0042747E" w:rsidRPr="00536374" w:rsidRDefault="0042747E"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Izvještajno ročište u ovom predmetu održano je dana </w:t>
      </w:r>
      <w:r w:rsidR="00A25F81" w:rsidRPr="00536374">
        <w:rPr>
          <w:rFonts w:ascii="Times New Roman" w:hAnsi="Times New Roman"/>
          <w:sz w:val="24"/>
          <w:szCs w:val="24"/>
          <w:lang w:val="pl-PL"/>
        </w:rPr>
        <w:t>06.srpnja 2015. godine  u 10,58 sati.</w:t>
      </w:r>
    </w:p>
    <w:p w:rsidR="00A25F81" w:rsidRPr="00536374" w:rsidRDefault="00A25F81"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Prihvačeno je izvješće stečajnog upravitelja o gospodarskom položaju stečajnog dužnika i njegovim </w:t>
      </w:r>
      <w:r w:rsidR="00D40516" w:rsidRPr="00536374">
        <w:rPr>
          <w:rFonts w:ascii="Times New Roman" w:hAnsi="Times New Roman"/>
          <w:sz w:val="24"/>
          <w:szCs w:val="24"/>
          <w:lang w:val="pl-PL"/>
        </w:rPr>
        <w:t>uzrocima , ujedno je dano ovlašt</w:t>
      </w:r>
      <w:r w:rsidRPr="00536374">
        <w:rPr>
          <w:rFonts w:ascii="Times New Roman" w:hAnsi="Times New Roman"/>
          <w:sz w:val="24"/>
          <w:szCs w:val="24"/>
          <w:lang w:val="pl-PL"/>
        </w:rPr>
        <w:t>enje stečajnom upravitelju da proda utvrđenu  imovinu stečajnog dužnika -pokretnine po navedenoj cijeni iz popisa predmeta stečajne mase uvečano za PDV a ukoliko se ista ne proda kod prvog javnog prikupljanja ponuda početna će se cijena smanjivati  za 20% u odnosu na početnu cijenu iz prethodnog oglasa. Ujedno je naloženo stečajnom upravitelju da  utvrdi gdje se nalazi preostala imovina stečajnog dužnika.</w:t>
      </w:r>
    </w:p>
    <w:p w:rsidR="00C96144" w:rsidRPr="00536374" w:rsidRDefault="00C96144"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Radnje koje je stečajni upravitelj poduzeo nakon održanog  ispitnog i izvještajnog ročišta. </w:t>
      </w:r>
    </w:p>
    <w:p w:rsidR="00C96144" w:rsidRPr="00536374" w:rsidRDefault="00C96144" w:rsidP="000E1F39">
      <w:pPr>
        <w:jc w:val="both"/>
        <w:rPr>
          <w:rFonts w:ascii="Times New Roman" w:hAnsi="Times New Roman"/>
          <w:sz w:val="24"/>
          <w:szCs w:val="24"/>
          <w:lang w:val="pl-PL"/>
        </w:rPr>
      </w:pPr>
      <w:r w:rsidRPr="00536374">
        <w:rPr>
          <w:rFonts w:ascii="Times New Roman" w:hAnsi="Times New Roman"/>
          <w:sz w:val="24"/>
          <w:szCs w:val="24"/>
          <w:lang w:val="pl-PL"/>
        </w:rPr>
        <w:t>Naloženo je knjigovodstvenom servisu sređivanje poslovnih  podataka o radnom odnosu bivših radnika, u kontaktima sa ispostavama porezne uprave usaglašavale su se prijave poreza na dodanu vrijednost, i druga dokumentacija koju je tražila porezna uprava. U kontaktu sa Hrvatskim zavodom za mirovinsko osiguranje riješa</w:t>
      </w:r>
      <w:r w:rsidR="00871041" w:rsidRPr="00536374">
        <w:rPr>
          <w:rFonts w:ascii="Times New Roman" w:hAnsi="Times New Roman"/>
          <w:sz w:val="24"/>
          <w:szCs w:val="24"/>
          <w:lang w:val="pl-PL"/>
        </w:rPr>
        <w:t xml:space="preserve">vane su odjave radnika iako u tovrijeme </w:t>
      </w:r>
      <w:r w:rsidRPr="00536374">
        <w:rPr>
          <w:rFonts w:ascii="Times New Roman" w:hAnsi="Times New Roman"/>
          <w:sz w:val="24"/>
          <w:szCs w:val="24"/>
          <w:lang w:val="pl-PL"/>
        </w:rPr>
        <w:t>nisu bili u radnom odnosu.</w:t>
      </w:r>
      <w:r w:rsidR="00871041" w:rsidRPr="00536374">
        <w:rPr>
          <w:rFonts w:ascii="Times New Roman" w:hAnsi="Times New Roman"/>
          <w:sz w:val="24"/>
          <w:szCs w:val="24"/>
          <w:lang w:val="pl-PL"/>
        </w:rPr>
        <w:t xml:space="preserve"> Već im je davno prije otvaranja stečajnog postupka prestao radni odnos.</w:t>
      </w:r>
    </w:p>
    <w:p w:rsidR="00871041" w:rsidRPr="00536374" w:rsidRDefault="00871041" w:rsidP="000E1F39">
      <w:pPr>
        <w:jc w:val="both"/>
        <w:rPr>
          <w:rFonts w:ascii="Times New Roman" w:hAnsi="Times New Roman"/>
          <w:sz w:val="24"/>
          <w:szCs w:val="24"/>
          <w:lang w:val="pl-PL"/>
        </w:rPr>
      </w:pPr>
      <w:r w:rsidRPr="00536374">
        <w:rPr>
          <w:rFonts w:ascii="Times New Roman" w:hAnsi="Times New Roman"/>
          <w:sz w:val="24"/>
          <w:szCs w:val="24"/>
          <w:lang w:val="pl-PL"/>
        </w:rPr>
        <w:t>Kontaktirane su osobe za koje se pretpostavljalo da znaju gdje je nestao jedan dio opreme imovine 3 skale d.o.o. u stečaju. Kako se dio pokretnina u vlasništvu 3 skale d.o.o. u stečaju nalazio u prostoru Hoto Centar cvjetni, dogovoreno je da se na pokretnine , imovinu 3 skale d.o.o. u stečaju ne obračunava ležarina.</w:t>
      </w:r>
      <w:r w:rsidR="00DA318D" w:rsidRPr="00536374">
        <w:rPr>
          <w:rFonts w:ascii="Times New Roman" w:hAnsi="Times New Roman"/>
          <w:sz w:val="24"/>
          <w:szCs w:val="24"/>
          <w:lang w:val="pl-PL"/>
        </w:rPr>
        <w:t>, Imovina u vlasništvu 3 skale d.o.o. u stečaju koja se nalazila u poslovnim prostorima Hoto centra d.o.o. prodana je po drugoj javnoj objavi  kupcu Hoto centar  d.o.o. za iznos od 73.506,00 kuna sa PDVom. Po uplati sredstava</w:t>
      </w:r>
      <w:r w:rsidR="00431822" w:rsidRPr="00536374">
        <w:rPr>
          <w:rFonts w:ascii="Times New Roman" w:hAnsi="Times New Roman"/>
          <w:sz w:val="24"/>
          <w:szCs w:val="24"/>
          <w:lang w:val="pl-PL"/>
        </w:rPr>
        <w:t xml:space="preserve"> na račun   3 skale d.o.o.u stečaju . S</w:t>
      </w:r>
      <w:r w:rsidR="00DA318D" w:rsidRPr="00536374">
        <w:rPr>
          <w:rFonts w:ascii="Times New Roman" w:hAnsi="Times New Roman"/>
          <w:sz w:val="24"/>
          <w:szCs w:val="24"/>
          <w:lang w:val="pl-PL"/>
        </w:rPr>
        <w:t xml:space="preserve">a osnova </w:t>
      </w:r>
      <w:r w:rsidR="00431822" w:rsidRPr="00536374">
        <w:rPr>
          <w:rFonts w:ascii="Times New Roman" w:hAnsi="Times New Roman"/>
          <w:sz w:val="24"/>
          <w:szCs w:val="24"/>
          <w:lang w:val="pl-PL"/>
        </w:rPr>
        <w:t>PDVa je uplačeno 14.701,20 kuna u državni proračun RH.</w:t>
      </w:r>
    </w:p>
    <w:p w:rsidR="00733438" w:rsidRPr="00536374" w:rsidRDefault="00871041"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Kako je u stečajnom postupku utvrđeno da je jedan dio imovine otuđen pobojnim pravnim radnjama, stečajni upravitelj je na zahtjev zainteresiranih stranaka dostavio dokaze o </w:t>
      </w:r>
      <w:r w:rsidRPr="00536374">
        <w:rPr>
          <w:rFonts w:ascii="Times New Roman" w:hAnsi="Times New Roman"/>
          <w:sz w:val="24"/>
          <w:szCs w:val="24"/>
          <w:lang w:val="pl-PL"/>
        </w:rPr>
        <w:lastRenderedPageBreak/>
        <w:t>postojanju pobojnih pravnih radnji. Slijedom navedenog stečajni vjerovnik Hoto Grupa d.o.o. je u ime i za račun stečajnog dužnika pred Trgovačkim sudom u Zagrebu</w:t>
      </w:r>
      <w:r w:rsidR="00111474" w:rsidRPr="00536374">
        <w:rPr>
          <w:rFonts w:ascii="Times New Roman" w:hAnsi="Times New Roman"/>
          <w:sz w:val="24"/>
          <w:szCs w:val="24"/>
          <w:lang w:val="pl-PL"/>
        </w:rPr>
        <w:t xml:space="preserve"> podnijela tužbu pro</w:t>
      </w:r>
      <w:r w:rsidR="00D40516" w:rsidRPr="00536374">
        <w:rPr>
          <w:rFonts w:ascii="Times New Roman" w:hAnsi="Times New Roman"/>
          <w:sz w:val="24"/>
          <w:szCs w:val="24"/>
          <w:lang w:val="pl-PL"/>
        </w:rPr>
        <w:t>tiv Ital opremanje d.o.o. Z</w:t>
      </w:r>
      <w:r w:rsidR="00111474" w:rsidRPr="00536374">
        <w:rPr>
          <w:rFonts w:ascii="Times New Roman" w:hAnsi="Times New Roman"/>
          <w:sz w:val="24"/>
          <w:szCs w:val="24"/>
          <w:lang w:val="pl-PL"/>
        </w:rPr>
        <w:t>agreb, radi pobijanja pravnih radnji stečajnog dužnika. Postupak po ovoj tužbi vodi se pod poslovnim brojem P-2271/2 015. Tužba sa osnova pobojne pravne radnje se odnosi na</w:t>
      </w:r>
      <w:r w:rsidR="00D40516" w:rsidRPr="00536374">
        <w:rPr>
          <w:rFonts w:ascii="Times New Roman" w:hAnsi="Times New Roman"/>
          <w:sz w:val="24"/>
          <w:szCs w:val="24"/>
          <w:lang w:val="pl-PL"/>
        </w:rPr>
        <w:t xml:space="preserve"> račun</w:t>
      </w:r>
      <w:r w:rsidR="00111474" w:rsidRPr="00536374">
        <w:rPr>
          <w:rFonts w:ascii="Times New Roman" w:hAnsi="Times New Roman"/>
          <w:sz w:val="24"/>
          <w:szCs w:val="24"/>
          <w:lang w:val="pl-PL"/>
        </w:rPr>
        <w:t xml:space="preserve"> stečajnog dužnika izdan 02.10.2014. na iznos od 675.812,08 kuna.  </w:t>
      </w:r>
    </w:p>
    <w:p w:rsidR="00733438" w:rsidRPr="00536374" w:rsidRDefault="00733438" w:rsidP="000E1F39">
      <w:pPr>
        <w:jc w:val="both"/>
        <w:rPr>
          <w:rFonts w:ascii="Times New Roman" w:hAnsi="Times New Roman"/>
          <w:sz w:val="24"/>
          <w:szCs w:val="24"/>
          <w:lang w:val="pl-PL"/>
        </w:rPr>
      </w:pPr>
      <w:r w:rsidRPr="00536374">
        <w:rPr>
          <w:rFonts w:ascii="Times New Roman" w:hAnsi="Times New Roman"/>
          <w:sz w:val="24"/>
          <w:szCs w:val="24"/>
          <w:lang w:val="pl-PL"/>
        </w:rPr>
        <w:t>U</w:t>
      </w:r>
      <w:r w:rsidR="00111474" w:rsidRPr="00536374">
        <w:rPr>
          <w:rFonts w:ascii="Times New Roman" w:hAnsi="Times New Roman"/>
          <w:sz w:val="24"/>
          <w:szCs w:val="24"/>
          <w:lang w:val="pl-PL"/>
        </w:rPr>
        <w:t>t</w:t>
      </w:r>
      <w:r w:rsidRPr="00536374">
        <w:rPr>
          <w:rFonts w:ascii="Times New Roman" w:hAnsi="Times New Roman"/>
          <w:sz w:val="24"/>
          <w:szCs w:val="24"/>
          <w:lang w:val="pl-PL"/>
        </w:rPr>
        <w:t>vrđivanjem nedostajaće imovine,</w:t>
      </w:r>
      <w:r w:rsidR="00D40516" w:rsidRPr="00536374">
        <w:rPr>
          <w:rFonts w:ascii="Times New Roman" w:hAnsi="Times New Roman"/>
          <w:sz w:val="24"/>
          <w:szCs w:val="24"/>
          <w:lang w:val="pl-PL"/>
        </w:rPr>
        <w:t xml:space="preserve"> ustanovio sam da je dio opreme</w:t>
      </w:r>
      <w:r w:rsidR="00111474" w:rsidRPr="00536374">
        <w:rPr>
          <w:rFonts w:ascii="Times New Roman" w:hAnsi="Times New Roman"/>
          <w:sz w:val="24"/>
          <w:szCs w:val="24"/>
          <w:lang w:val="pl-PL"/>
        </w:rPr>
        <w:t xml:space="preserve"> preuzeo Mihael Đipalo bivši direktor 3 skale d.o.o. u stečaju i to na osnovu potraživanja koje imaju dvije tvrtke u vlasništvu Mihaela Đipala prema 3 skale d.o.o. u stečaju i to sa osnova danih pozajmica. </w:t>
      </w:r>
    </w:p>
    <w:p w:rsidR="00871041" w:rsidRPr="00536374" w:rsidRDefault="00111474" w:rsidP="000E1F39">
      <w:pPr>
        <w:jc w:val="both"/>
        <w:rPr>
          <w:rFonts w:ascii="Times New Roman" w:hAnsi="Times New Roman"/>
          <w:sz w:val="24"/>
          <w:szCs w:val="24"/>
          <w:lang w:val="pl-PL"/>
        </w:rPr>
      </w:pPr>
      <w:r w:rsidRPr="00536374">
        <w:rPr>
          <w:rFonts w:ascii="Times New Roman" w:hAnsi="Times New Roman"/>
          <w:sz w:val="24"/>
          <w:szCs w:val="24"/>
          <w:lang w:val="pl-PL"/>
        </w:rPr>
        <w:t>Na moje višemjesečno inzistiranje isti mi je dostavio račune i otpremice izdane  dana 01.10.2014. od 3 skale d.o.o. u stečaju</w:t>
      </w:r>
      <w:r w:rsidR="002732D1" w:rsidRPr="00536374">
        <w:rPr>
          <w:rFonts w:ascii="Times New Roman" w:hAnsi="Times New Roman"/>
          <w:sz w:val="24"/>
          <w:szCs w:val="24"/>
          <w:lang w:val="pl-PL"/>
        </w:rPr>
        <w:t xml:space="preserve">  kojima dokazuje da je jedan dio nedostajuće opreme </w:t>
      </w:r>
      <w:r w:rsidR="00F91B68" w:rsidRPr="00536374">
        <w:rPr>
          <w:rFonts w:ascii="Times New Roman" w:hAnsi="Times New Roman"/>
          <w:sz w:val="24"/>
          <w:szCs w:val="24"/>
          <w:lang w:val="pl-PL"/>
        </w:rPr>
        <w:t xml:space="preserve">u vlasništvu </w:t>
      </w:r>
      <w:r w:rsidR="002732D1" w:rsidRPr="00536374">
        <w:rPr>
          <w:rFonts w:ascii="Times New Roman" w:hAnsi="Times New Roman"/>
          <w:sz w:val="24"/>
          <w:szCs w:val="24"/>
          <w:lang w:val="pl-PL"/>
        </w:rPr>
        <w:t xml:space="preserve"> Optotim</w:t>
      </w:r>
      <w:r w:rsidR="00F91B68" w:rsidRPr="00536374">
        <w:rPr>
          <w:rFonts w:ascii="Times New Roman" w:hAnsi="Times New Roman"/>
          <w:sz w:val="24"/>
          <w:szCs w:val="24"/>
          <w:lang w:val="pl-PL"/>
        </w:rPr>
        <w:t xml:space="preserve"> d.o.o. sa osnova raču</w:t>
      </w:r>
      <w:r w:rsidR="00733438" w:rsidRPr="00536374">
        <w:rPr>
          <w:rFonts w:ascii="Times New Roman" w:hAnsi="Times New Roman"/>
          <w:sz w:val="24"/>
          <w:szCs w:val="24"/>
          <w:lang w:val="pl-PL"/>
        </w:rPr>
        <w:t>na broj 004-2014  u iznosu od 180</w:t>
      </w:r>
      <w:r w:rsidR="00F91B68" w:rsidRPr="00536374">
        <w:rPr>
          <w:rFonts w:ascii="Times New Roman" w:hAnsi="Times New Roman"/>
          <w:sz w:val="24"/>
          <w:szCs w:val="24"/>
          <w:lang w:val="pl-PL"/>
        </w:rPr>
        <w:t>.000,00 kuna</w:t>
      </w:r>
      <w:r w:rsidR="00733438" w:rsidRPr="00536374">
        <w:rPr>
          <w:rFonts w:ascii="Times New Roman" w:hAnsi="Times New Roman"/>
          <w:sz w:val="24"/>
          <w:szCs w:val="24"/>
          <w:lang w:val="pl-PL"/>
        </w:rPr>
        <w:t xml:space="preserve"> uključen PDV</w:t>
      </w:r>
      <w:r w:rsidR="00F91B68" w:rsidRPr="00536374">
        <w:rPr>
          <w:rFonts w:ascii="Times New Roman" w:hAnsi="Times New Roman"/>
          <w:sz w:val="24"/>
          <w:szCs w:val="24"/>
          <w:lang w:val="pl-PL"/>
        </w:rPr>
        <w:t xml:space="preserve"> izdanog 01.10.2014.</w:t>
      </w:r>
      <w:r w:rsidR="002732D1" w:rsidRPr="00536374">
        <w:rPr>
          <w:rFonts w:ascii="Times New Roman" w:hAnsi="Times New Roman"/>
          <w:sz w:val="24"/>
          <w:szCs w:val="24"/>
          <w:lang w:val="pl-PL"/>
        </w:rPr>
        <w:t xml:space="preserve"> i </w:t>
      </w:r>
      <w:r w:rsidR="00F91B68" w:rsidRPr="00536374">
        <w:rPr>
          <w:rFonts w:ascii="Times New Roman" w:hAnsi="Times New Roman"/>
          <w:sz w:val="24"/>
          <w:szCs w:val="24"/>
          <w:lang w:val="pl-PL"/>
        </w:rPr>
        <w:t xml:space="preserve"> u vlasništvu </w:t>
      </w:r>
      <w:r w:rsidR="002732D1" w:rsidRPr="00536374">
        <w:rPr>
          <w:rFonts w:ascii="Times New Roman" w:hAnsi="Times New Roman"/>
          <w:sz w:val="24"/>
          <w:szCs w:val="24"/>
          <w:lang w:val="pl-PL"/>
        </w:rPr>
        <w:t xml:space="preserve">Saint </w:t>
      </w:r>
      <w:r w:rsidR="00F91B68" w:rsidRPr="00536374">
        <w:rPr>
          <w:rFonts w:ascii="Times New Roman" w:hAnsi="Times New Roman"/>
          <w:sz w:val="24"/>
          <w:szCs w:val="24"/>
          <w:lang w:val="pl-PL"/>
        </w:rPr>
        <w:t>A</w:t>
      </w:r>
      <w:r w:rsidR="00506670" w:rsidRPr="00536374">
        <w:rPr>
          <w:rFonts w:ascii="Times New Roman" w:hAnsi="Times New Roman"/>
          <w:sz w:val="24"/>
          <w:szCs w:val="24"/>
          <w:lang w:val="pl-PL"/>
        </w:rPr>
        <w:t>l</w:t>
      </w:r>
      <w:r w:rsidR="00F91B68" w:rsidRPr="00536374">
        <w:rPr>
          <w:rFonts w:ascii="Times New Roman" w:hAnsi="Times New Roman"/>
          <w:sz w:val="24"/>
          <w:szCs w:val="24"/>
          <w:lang w:val="pl-PL"/>
        </w:rPr>
        <w:t>l</w:t>
      </w:r>
      <w:r w:rsidR="002732D1" w:rsidRPr="00536374">
        <w:rPr>
          <w:rFonts w:ascii="Times New Roman" w:hAnsi="Times New Roman"/>
          <w:sz w:val="24"/>
          <w:szCs w:val="24"/>
          <w:lang w:val="pl-PL"/>
        </w:rPr>
        <w:t>iance</w:t>
      </w:r>
      <w:r w:rsidR="00F91B68" w:rsidRPr="00536374">
        <w:rPr>
          <w:rFonts w:ascii="Times New Roman" w:hAnsi="Times New Roman"/>
          <w:sz w:val="24"/>
          <w:szCs w:val="24"/>
          <w:lang w:val="pl-PL"/>
        </w:rPr>
        <w:t xml:space="preserve"> </w:t>
      </w:r>
      <w:r w:rsidR="00733438" w:rsidRPr="00536374">
        <w:rPr>
          <w:rFonts w:ascii="Times New Roman" w:hAnsi="Times New Roman"/>
          <w:sz w:val="24"/>
          <w:szCs w:val="24"/>
          <w:lang w:val="pl-PL"/>
        </w:rPr>
        <w:t>d.o.o. sa osnova računa broj 003-2014.  u iznosu od 17</w:t>
      </w:r>
      <w:r w:rsidR="00F91B68" w:rsidRPr="00536374">
        <w:rPr>
          <w:rFonts w:ascii="Times New Roman" w:hAnsi="Times New Roman"/>
          <w:sz w:val="24"/>
          <w:szCs w:val="24"/>
          <w:lang w:val="pl-PL"/>
        </w:rPr>
        <w:t>.000,00 kuna</w:t>
      </w:r>
      <w:r w:rsidR="00733438" w:rsidRPr="00536374">
        <w:rPr>
          <w:rFonts w:ascii="Times New Roman" w:hAnsi="Times New Roman"/>
          <w:sz w:val="24"/>
          <w:szCs w:val="24"/>
          <w:lang w:val="pl-PL"/>
        </w:rPr>
        <w:t xml:space="preserve"> uključen PDV</w:t>
      </w:r>
      <w:r w:rsidR="00F91B68" w:rsidRPr="00536374">
        <w:rPr>
          <w:rFonts w:ascii="Times New Roman" w:hAnsi="Times New Roman"/>
          <w:sz w:val="24"/>
          <w:szCs w:val="24"/>
          <w:lang w:val="pl-PL"/>
        </w:rPr>
        <w:t xml:space="preserve"> izdanog dana </w:t>
      </w:r>
      <w:r w:rsidR="00506670" w:rsidRPr="00536374">
        <w:rPr>
          <w:rFonts w:ascii="Times New Roman" w:hAnsi="Times New Roman"/>
          <w:sz w:val="24"/>
          <w:szCs w:val="24"/>
          <w:lang w:val="pl-PL"/>
        </w:rPr>
        <w:t>01.10.2014.</w:t>
      </w:r>
      <w:r w:rsidR="00733438" w:rsidRPr="00536374">
        <w:rPr>
          <w:rFonts w:ascii="Times New Roman" w:hAnsi="Times New Roman"/>
          <w:sz w:val="24"/>
          <w:szCs w:val="24"/>
          <w:lang w:val="pl-PL"/>
        </w:rPr>
        <w:t xml:space="preserve"> Ujedno napominjemo da je nabavna vrijednost navedene opreme  iznosila 1.571.427,00, oprema je kupljena od strane stečajnog dužnika u periodu  od 2011. do 2014. godine.</w:t>
      </w:r>
    </w:p>
    <w:p w:rsidR="00733438" w:rsidRPr="00536374" w:rsidRDefault="002732D1"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Kako se u ovom slučaju radi o pravnom poslu koji možemo okarakterizirati pobojnom pravnom radnjom  o istom sam izvjestio zainteresirane stečajne vjerovnike g. Tahira Hasanovića, g. Željka Bekinu zastupnika i punomočnika stečajnog vjerovnika Hoto Grupa d.o.o. i punomočnika stečajnog vjerovnika Sinago d.o.o., odvjetničko društvo Matić, isti su obečali da će se očitovati da li će parničnim putem pobijati pravni posao, no do pisanja izvješća nisam dobio odgovor da li je netko od vjerovnika pokrenuo parnicu  sa osnova pobijanja pravnih radnji stečajnog dužnika i tvrtki Sant </w:t>
      </w:r>
      <w:r w:rsidR="00B849D2" w:rsidRPr="00536374">
        <w:rPr>
          <w:rFonts w:ascii="Times New Roman" w:hAnsi="Times New Roman"/>
          <w:sz w:val="24"/>
          <w:szCs w:val="24"/>
          <w:lang w:val="pl-PL"/>
        </w:rPr>
        <w:t>A</w:t>
      </w:r>
      <w:r w:rsidRPr="00536374">
        <w:rPr>
          <w:rFonts w:ascii="Times New Roman" w:hAnsi="Times New Roman"/>
          <w:sz w:val="24"/>
          <w:szCs w:val="24"/>
          <w:lang w:val="pl-PL"/>
        </w:rPr>
        <w:t>l</w:t>
      </w:r>
      <w:r w:rsidR="00506670" w:rsidRPr="00536374">
        <w:rPr>
          <w:rFonts w:ascii="Times New Roman" w:hAnsi="Times New Roman"/>
          <w:sz w:val="24"/>
          <w:szCs w:val="24"/>
          <w:lang w:val="pl-PL"/>
        </w:rPr>
        <w:t>l</w:t>
      </w:r>
      <w:r w:rsidRPr="00536374">
        <w:rPr>
          <w:rFonts w:ascii="Times New Roman" w:hAnsi="Times New Roman"/>
          <w:sz w:val="24"/>
          <w:szCs w:val="24"/>
          <w:lang w:val="pl-PL"/>
        </w:rPr>
        <w:t>iance</w:t>
      </w:r>
      <w:r w:rsidR="00506670" w:rsidRPr="00536374">
        <w:rPr>
          <w:rFonts w:ascii="Times New Roman" w:hAnsi="Times New Roman"/>
          <w:sz w:val="24"/>
          <w:szCs w:val="24"/>
          <w:lang w:val="pl-PL"/>
        </w:rPr>
        <w:t xml:space="preserve"> d.o.o.</w:t>
      </w:r>
      <w:r w:rsidRPr="00536374">
        <w:rPr>
          <w:rFonts w:ascii="Times New Roman" w:hAnsi="Times New Roman"/>
          <w:sz w:val="24"/>
          <w:szCs w:val="24"/>
          <w:lang w:val="pl-PL"/>
        </w:rPr>
        <w:t xml:space="preserve"> i Optotim</w:t>
      </w:r>
      <w:r w:rsidR="00506670" w:rsidRPr="00536374">
        <w:rPr>
          <w:rFonts w:ascii="Times New Roman" w:hAnsi="Times New Roman"/>
          <w:sz w:val="24"/>
          <w:szCs w:val="24"/>
          <w:lang w:val="pl-PL"/>
        </w:rPr>
        <w:t xml:space="preserve"> d.o.o.</w:t>
      </w:r>
      <w:r w:rsidRPr="00536374">
        <w:rPr>
          <w:rFonts w:ascii="Times New Roman" w:hAnsi="Times New Roman"/>
          <w:sz w:val="24"/>
          <w:szCs w:val="24"/>
          <w:lang w:val="pl-PL"/>
        </w:rPr>
        <w:t xml:space="preserve">. </w:t>
      </w:r>
    </w:p>
    <w:p w:rsidR="002732D1" w:rsidRPr="00536374" w:rsidRDefault="002732D1" w:rsidP="000E1F39">
      <w:pPr>
        <w:jc w:val="both"/>
        <w:rPr>
          <w:rFonts w:ascii="Times New Roman" w:hAnsi="Times New Roman"/>
          <w:sz w:val="24"/>
          <w:szCs w:val="24"/>
          <w:lang w:val="pl-PL"/>
        </w:rPr>
      </w:pPr>
      <w:r w:rsidRPr="00536374">
        <w:rPr>
          <w:rFonts w:ascii="Times New Roman" w:hAnsi="Times New Roman"/>
          <w:sz w:val="24"/>
          <w:szCs w:val="24"/>
          <w:lang w:val="pl-PL"/>
        </w:rPr>
        <w:t>Dugotrajnim istraživanjem u prosin</w:t>
      </w:r>
      <w:r w:rsidR="00506670" w:rsidRPr="00536374">
        <w:rPr>
          <w:rFonts w:ascii="Times New Roman" w:hAnsi="Times New Roman"/>
          <w:sz w:val="24"/>
          <w:szCs w:val="24"/>
          <w:lang w:val="pl-PL"/>
        </w:rPr>
        <w:t xml:space="preserve">cu 2015. došao sam u kontakt sa g. Markom Mirićem koji je nakom prestanka poslovanja stečajnog dužnika otpremio bez naknade  dio pokretnina </w:t>
      </w:r>
      <w:r w:rsidRPr="00536374">
        <w:rPr>
          <w:rFonts w:ascii="Times New Roman" w:hAnsi="Times New Roman"/>
          <w:sz w:val="24"/>
          <w:szCs w:val="24"/>
          <w:lang w:val="pl-PL"/>
        </w:rPr>
        <w:t xml:space="preserve"> </w:t>
      </w:r>
      <w:r w:rsidR="00EC7305" w:rsidRPr="00536374">
        <w:rPr>
          <w:rFonts w:ascii="Times New Roman" w:hAnsi="Times New Roman"/>
          <w:sz w:val="24"/>
          <w:szCs w:val="24"/>
          <w:lang w:val="pl-PL"/>
        </w:rPr>
        <w:t xml:space="preserve">stolice i stolove </w:t>
      </w:r>
      <w:r w:rsidR="00506670" w:rsidRPr="00536374">
        <w:rPr>
          <w:rFonts w:ascii="Times New Roman" w:hAnsi="Times New Roman"/>
          <w:sz w:val="24"/>
          <w:szCs w:val="24"/>
          <w:lang w:val="pl-PL"/>
        </w:rPr>
        <w:t>navodno u dogovoru sa g. Salidu bivšim direktorom stečajnog dužnika. Kako g. Mirić nema više u posjedu stolica i stolova  (60 stolica sarinen , stolovi četvrtasti 20 komada, stolovi okrugli 5 komada)</w:t>
      </w:r>
      <w:r w:rsidRPr="00536374">
        <w:rPr>
          <w:rFonts w:ascii="Times New Roman" w:hAnsi="Times New Roman"/>
          <w:sz w:val="24"/>
          <w:szCs w:val="24"/>
          <w:lang w:val="pl-PL"/>
        </w:rPr>
        <w:t xml:space="preserve"> </w:t>
      </w:r>
      <w:r w:rsidR="00506670" w:rsidRPr="00536374">
        <w:rPr>
          <w:rFonts w:ascii="Times New Roman" w:hAnsi="Times New Roman"/>
          <w:sz w:val="24"/>
          <w:szCs w:val="24"/>
          <w:lang w:val="pl-PL"/>
        </w:rPr>
        <w:t xml:space="preserve"> spreman je podmiriti vrijednost stolica </w:t>
      </w:r>
      <w:r w:rsidR="00712137" w:rsidRPr="00536374">
        <w:rPr>
          <w:rFonts w:ascii="Times New Roman" w:hAnsi="Times New Roman"/>
          <w:sz w:val="24"/>
          <w:szCs w:val="24"/>
          <w:lang w:val="pl-PL"/>
        </w:rPr>
        <w:t xml:space="preserve">i stolova </w:t>
      </w:r>
      <w:r w:rsidR="00DA318D" w:rsidRPr="00536374">
        <w:rPr>
          <w:rFonts w:ascii="Times New Roman" w:hAnsi="Times New Roman"/>
          <w:sz w:val="24"/>
          <w:szCs w:val="24"/>
          <w:lang w:val="pl-PL"/>
        </w:rPr>
        <w:t xml:space="preserve">, sukladno postignutoj cijeni za </w:t>
      </w:r>
      <w:r w:rsidR="00712137" w:rsidRPr="00536374">
        <w:rPr>
          <w:rFonts w:ascii="Times New Roman" w:hAnsi="Times New Roman"/>
          <w:sz w:val="24"/>
          <w:szCs w:val="24"/>
          <w:lang w:val="pl-PL"/>
        </w:rPr>
        <w:t>stolice i stolove koje su prodane</w:t>
      </w:r>
      <w:r w:rsidR="00DA318D" w:rsidRPr="00536374">
        <w:rPr>
          <w:rFonts w:ascii="Times New Roman" w:hAnsi="Times New Roman"/>
          <w:sz w:val="24"/>
          <w:szCs w:val="24"/>
          <w:lang w:val="pl-PL"/>
        </w:rPr>
        <w:t xml:space="preserve"> putem </w:t>
      </w:r>
      <w:r w:rsidR="00EC7305" w:rsidRPr="00536374">
        <w:rPr>
          <w:rFonts w:ascii="Times New Roman" w:hAnsi="Times New Roman"/>
          <w:sz w:val="24"/>
          <w:szCs w:val="24"/>
          <w:lang w:val="pl-PL"/>
        </w:rPr>
        <w:t xml:space="preserve">javne objave jer se radi o </w:t>
      </w:r>
      <w:r w:rsidR="00DA318D" w:rsidRPr="00536374">
        <w:rPr>
          <w:rFonts w:ascii="Times New Roman" w:hAnsi="Times New Roman"/>
          <w:sz w:val="24"/>
          <w:szCs w:val="24"/>
          <w:lang w:val="pl-PL"/>
        </w:rPr>
        <w:t xml:space="preserve"> artiklima</w:t>
      </w:r>
      <w:r w:rsidR="00EC7305" w:rsidRPr="00536374">
        <w:rPr>
          <w:rFonts w:ascii="Times New Roman" w:hAnsi="Times New Roman"/>
          <w:sz w:val="24"/>
          <w:szCs w:val="24"/>
          <w:lang w:val="pl-PL"/>
        </w:rPr>
        <w:t xml:space="preserve"> identičnih proizvođačkih specifikacija</w:t>
      </w:r>
      <w:r w:rsidR="00DA318D" w:rsidRPr="00536374">
        <w:rPr>
          <w:rFonts w:ascii="Times New Roman" w:hAnsi="Times New Roman"/>
          <w:sz w:val="24"/>
          <w:szCs w:val="24"/>
          <w:lang w:val="pl-PL"/>
        </w:rPr>
        <w:t>.</w:t>
      </w:r>
    </w:p>
    <w:p w:rsidR="00D40516" w:rsidRPr="00536374" w:rsidRDefault="00D40516" w:rsidP="000E1F39">
      <w:pPr>
        <w:jc w:val="both"/>
        <w:rPr>
          <w:rFonts w:ascii="Times New Roman" w:hAnsi="Times New Roman"/>
          <w:sz w:val="24"/>
          <w:szCs w:val="24"/>
          <w:lang w:val="pl-PL"/>
        </w:rPr>
      </w:pPr>
    </w:p>
    <w:p w:rsidR="00EC7305" w:rsidRPr="00536374" w:rsidRDefault="00DA318D" w:rsidP="000E1F39">
      <w:pPr>
        <w:jc w:val="both"/>
        <w:rPr>
          <w:rFonts w:ascii="Times New Roman" w:hAnsi="Times New Roman"/>
          <w:sz w:val="24"/>
          <w:szCs w:val="24"/>
          <w:lang w:val="pl-PL"/>
        </w:rPr>
      </w:pPr>
      <w:r w:rsidRPr="00536374">
        <w:rPr>
          <w:rFonts w:ascii="Times New Roman" w:hAnsi="Times New Roman"/>
          <w:sz w:val="24"/>
          <w:szCs w:val="24"/>
          <w:lang w:val="pl-PL"/>
        </w:rPr>
        <w:t>Stečajni upravitelj je ustanovio da se u bivšem prostoru 3 skale d.o.o. u stečaju u Preradovićevoj 20 nalazi oprema   koja je vlasništvo 3 skale d.o.o</w:t>
      </w:r>
      <w:r w:rsidR="00EC7305" w:rsidRPr="00536374">
        <w:rPr>
          <w:rFonts w:ascii="Times New Roman" w:hAnsi="Times New Roman"/>
          <w:sz w:val="24"/>
          <w:szCs w:val="24"/>
          <w:lang w:val="pl-PL"/>
        </w:rPr>
        <w:t xml:space="preserve"> u stečaju </w:t>
      </w:r>
      <w:r w:rsidR="00781177" w:rsidRPr="00536374">
        <w:rPr>
          <w:rFonts w:ascii="Times New Roman" w:hAnsi="Times New Roman"/>
          <w:sz w:val="24"/>
          <w:szCs w:val="24"/>
          <w:lang w:val="pl-PL"/>
        </w:rPr>
        <w:t xml:space="preserve"> </w:t>
      </w:r>
      <w:r w:rsidR="00EC7305" w:rsidRPr="00536374">
        <w:rPr>
          <w:rFonts w:ascii="Times New Roman" w:hAnsi="Times New Roman"/>
          <w:sz w:val="24"/>
          <w:szCs w:val="24"/>
          <w:lang w:val="pl-PL"/>
        </w:rPr>
        <w:t xml:space="preserve">  </w:t>
      </w:r>
    </w:p>
    <w:p w:rsidR="005018A3" w:rsidRPr="00536374" w:rsidRDefault="005018A3" w:rsidP="000E1F39">
      <w:pPr>
        <w:jc w:val="both"/>
        <w:rPr>
          <w:rFonts w:ascii="Times New Roman" w:hAnsi="Times New Roman"/>
          <w:sz w:val="24"/>
          <w:szCs w:val="24"/>
          <w:lang w:val="pl-PL"/>
        </w:rPr>
      </w:pPr>
    </w:p>
    <w:p w:rsidR="00EC7305" w:rsidRPr="00536374" w:rsidRDefault="005018A3" w:rsidP="000E1F39">
      <w:pPr>
        <w:jc w:val="both"/>
        <w:rPr>
          <w:rFonts w:ascii="Times New Roman" w:hAnsi="Times New Roman"/>
          <w:sz w:val="24"/>
          <w:szCs w:val="24"/>
          <w:lang w:val="pl-PL"/>
        </w:rPr>
      </w:pPr>
      <w:r w:rsidRPr="00536374">
        <w:rPr>
          <w:rFonts w:ascii="Times New Roman" w:hAnsi="Times New Roman"/>
          <w:sz w:val="24"/>
          <w:szCs w:val="24"/>
          <w:lang w:val="pl-PL"/>
        </w:rPr>
        <w:t>-V</w:t>
      </w:r>
      <w:r w:rsidR="00781177" w:rsidRPr="00536374">
        <w:rPr>
          <w:rFonts w:ascii="Times New Roman" w:hAnsi="Times New Roman"/>
          <w:sz w:val="24"/>
          <w:szCs w:val="24"/>
          <w:lang w:val="pl-PL"/>
        </w:rPr>
        <w:t>anjska jedinica VRF</w:t>
      </w:r>
      <w:r w:rsidR="00DA318D" w:rsidRPr="00536374">
        <w:rPr>
          <w:rFonts w:ascii="Times New Roman" w:hAnsi="Times New Roman"/>
          <w:sz w:val="24"/>
          <w:szCs w:val="24"/>
          <w:lang w:val="pl-PL"/>
        </w:rPr>
        <w:t xml:space="preserve"> </w:t>
      </w:r>
      <w:r w:rsidR="00781177" w:rsidRPr="00536374">
        <w:rPr>
          <w:rFonts w:ascii="Times New Roman" w:hAnsi="Times New Roman"/>
          <w:sz w:val="24"/>
          <w:szCs w:val="24"/>
          <w:lang w:val="pl-PL"/>
        </w:rPr>
        <w:t xml:space="preserve">sistema, namijenjena za vanjsku montažu –zaštičena od vremenskih utjecaja, s ugrađenim inverter kompresorima, zrakom hlađenim kondezatorom i svim potrebnim elementima za zaštitu, kontrolu i regulaciju uređaja i funcionalni rad. Rashladni proizvod Panasonic tip : U-8 ME1E81 ECOi </w:t>
      </w:r>
    </w:p>
    <w:p w:rsidR="00756F90" w:rsidRPr="00536374" w:rsidRDefault="00781177"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Nabavna cijena uređaja iznosila je 38.259,84 kuna. Navedeni uređaj je u funkciji kao dio sustava hlađenja poslovnog prostora </w:t>
      </w:r>
      <w:r w:rsidR="00DA318D" w:rsidRPr="00536374">
        <w:rPr>
          <w:rFonts w:ascii="Times New Roman" w:hAnsi="Times New Roman"/>
          <w:sz w:val="24"/>
          <w:szCs w:val="24"/>
          <w:lang w:val="pl-PL"/>
        </w:rPr>
        <w:t xml:space="preserve"> tvrtke MG 4 d.o.o.</w:t>
      </w:r>
      <w:r w:rsidR="00756F90" w:rsidRPr="00536374">
        <w:rPr>
          <w:rFonts w:ascii="Times New Roman" w:hAnsi="Times New Roman"/>
          <w:sz w:val="24"/>
          <w:szCs w:val="24"/>
          <w:lang w:val="pl-PL"/>
        </w:rPr>
        <w:t xml:space="preserve"> u kojem je stečajni dužnik bio u svojstvu zakupnika i istim se koristi novi zakupnik prostora. Tvrtka MG-4 d.o.o. je spremna otkupiti uređaj po cijeni od 15.000,00 kuna, uzimajući u obzir amortizaciju stečajni upravitelj smatra da je ponuđena cijena realna i predlaže da se isti proda navedenoj tvrtki, kako bi se izbjegli troškovi demontaže, otpreme  uređaja i kako je uređaj dimenzioniran za rad u sklopu cjelokupnog sustava hlađenja demontažom i otpremom uređaja nastali bi novi troškovi i umanjili bi vrijednost predmeta stečajne mase.</w:t>
      </w:r>
    </w:p>
    <w:p w:rsidR="003049DB" w:rsidRPr="00536374" w:rsidRDefault="003049DB" w:rsidP="000E1F39">
      <w:pPr>
        <w:jc w:val="both"/>
        <w:rPr>
          <w:rFonts w:ascii="Times New Roman" w:hAnsi="Times New Roman"/>
          <w:sz w:val="24"/>
          <w:szCs w:val="24"/>
          <w:lang w:val="pl-PL"/>
        </w:rPr>
      </w:pPr>
      <w:r w:rsidRPr="00536374">
        <w:rPr>
          <w:rFonts w:ascii="Times New Roman" w:hAnsi="Times New Roman"/>
          <w:sz w:val="24"/>
          <w:szCs w:val="24"/>
          <w:lang w:val="pl-PL"/>
        </w:rPr>
        <w:t>D</w:t>
      </w:r>
      <w:r w:rsidR="00EC7305" w:rsidRPr="00536374">
        <w:rPr>
          <w:rFonts w:ascii="Times New Roman" w:hAnsi="Times New Roman"/>
          <w:sz w:val="24"/>
          <w:szCs w:val="24"/>
          <w:lang w:val="pl-PL"/>
        </w:rPr>
        <w:t>osadašnjim radom utvrđen</w:t>
      </w:r>
      <w:r w:rsidRPr="00536374">
        <w:rPr>
          <w:rFonts w:ascii="Times New Roman" w:hAnsi="Times New Roman"/>
          <w:sz w:val="24"/>
          <w:szCs w:val="24"/>
          <w:lang w:val="pl-PL"/>
        </w:rPr>
        <w:t xml:space="preserve"> je</w:t>
      </w:r>
      <w:r w:rsidR="00EC7305" w:rsidRPr="00536374">
        <w:rPr>
          <w:rFonts w:ascii="Times New Roman" w:hAnsi="Times New Roman"/>
          <w:sz w:val="24"/>
          <w:szCs w:val="24"/>
          <w:lang w:val="pl-PL"/>
        </w:rPr>
        <w:t xml:space="preserve"> veći dio imovine stečajnog</w:t>
      </w:r>
      <w:r w:rsidRPr="00536374">
        <w:rPr>
          <w:rFonts w:ascii="Times New Roman" w:hAnsi="Times New Roman"/>
          <w:sz w:val="24"/>
          <w:szCs w:val="24"/>
          <w:lang w:val="pl-PL"/>
        </w:rPr>
        <w:t xml:space="preserve"> dužnika, za manji dio opreme u vlasništvu 3 skale d.o.o. u stečaju stečajni upravitelj nema saznanja gdje se nalazi</w:t>
      </w:r>
    </w:p>
    <w:p w:rsidR="00756F90" w:rsidRPr="00536374" w:rsidRDefault="003049DB" w:rsidP="000E1F39">
      <w:pPr>
        <w:jc w:val="both"/>
        <w:rPr>
          <w:rFonts w:ascii="Times New Roman" w:hAnsi="Times New Roman"/>
          <w:b/>
          <w:sz w:val="24"/>
          <w:szCs w:val="24"/>
          <w:lang w:val="pl-PL"/>
        </w:rPr>
      </w:pPr>
      <w:r w:rsidRPr="00536374">
        <w:rPr>
          <w:rFonts w:ascii="Times New Roman" w:hAnsi="Times New Roman"/>
          <w:b/>
          <w:sz w:val="24"/>
          <w:szCs w:val="24"/>
          <w:lang w:val="pl-PL"/>
        </w:rPr>
        <w:lastRenderedPageBreak/>
        <w:t>Sudski po</w:t>
      </w:r>
      <w:r w:rsidR="00ED4A55" w:rsidRPr="00536374">
        <w:rPr>
          <w:rFonts w:ascii="Times New Roman" w:hAnsi="Times New Roman"/>
          <w:b/>
          <w:sz w:val="24"/>
          <w:szCs w:val="24"/>
          <w:lang w:val="pl-PL"/>
        </w:rPr>
        <w:t>stupci</w:t>
      </w:r>
    </w:p>
    <w:p w:rsidR="00B50474" w:rsidRPr="00536374" w:rsidRDefault="00B50474" w:rsidP="00B50474">
      <w:pPr>
        <w:pStyle w:val="Odlomakpopisa"/>
        <w:numPr>
          <w:ilvl w:val="0"/>
          <w:numId w:val="4"/>
        </w:numPr>
        <w:jc w:val="both"/>
        <w:rPr>
          <w:rFonts w:ascii="Times New Roman" w:hAnsi="Times New Roman"/>
          <w:sz w:val="24"/>
          <w:szCs w:val="24"/>
          <w:lang w:val="pl-PL"/>
        </w:rPr>
      </w:pPr>
      <w:r w:rsidRPr="00536374">
        <w:rPr>
          <w:rFonts w:ascii="Times New Roman" w:hAnsi="Times New Roman"/>
          <w:sz w:val="24"/>
          <w:szCs w:val="24"/>
          <w:lang w:val="pl-PL"/>
        </w:rPr>
        <w:t>Stečajni vjerovnik Hoto Grupa d.o.o. je u ime i za račun stečajnog dužnika pred Trgovačkim sudom u Zagrebu podnijela tužbu protiv Ital opremanje d.o.o. Zagreb, radi pobijanja pravnih radnji stečajnog dužnika. Postupak po ovoj tužbi vodi se pod poslovnim brojem P-2271/2 015. Vrijednost spora 675.812,08 kuna.</w:t>
      </w:r>
    </w:p>
    <w:p w:rsidR="00B50474" w:rsidRPr="00536374" w:rsidRDefault="00B50474" w:rsidP="00B50474">
      <w:pPr>
        <w:pStyle w:val="Odlomakpopisa"/>
        <w:numPr>
          <w:ilvl w:val="0"/>
          <w:numId w:val="4"/>
        </w:numPr>
        <w:jc w:val="both"/>
        <w:rPr>
          <w:rFonts w:ascii="Times New Roman" w:hAnsi="Times New Roman"/>
          <w:sz w:val="24"/>
          <w:szCs w:val="24"/>
          <w:lang w:val="pl-PL"/>
        </w:rPr>
      </w:pPr>
      <w:r w:rsidRPr="00536374">
        <w:rPr>
          <w:rFonts w:ascii="Times New Roman" w:hAnsi="Times New Roman"/>
          <w:sz w:val="24"/>
          <w:szCs w:val="24"/>
          <w:lang w:val="pl-PL"/>
        </w:rPr>
        <w:t>Općinski građanski sud u Zagreb, Poslovni broj: 3 Ovrs-186/14-21</w:t>
      </w:r>
    </w:p>
    <w:p w:rsidR="00B50474" w:rsidRPr="00536374" w:rsidRDefault="00B50474" w:rsidP="00B50474">
      <w:pPr>
        <w:pStyle w:val="Odlomakpopisa"/>
        <w:jc w:val="both"/>
        <w:rPr>
          <w:rFonts w:ascii="Times New Roman" w:hAnsi="Times New Roman"/>
          <w:sz w:val="24"/>
          <w:szCs w:val="24"/>
          <w:lang w:val="pl-PL"/>
        </w:rPr>
      </w:pPr>
      <w:r w:rsidRPr="00536374">
        <w:rPr>
          <w:rFonts w:ascii="Times New Roman" w:hAnsi="Times New Roman"/>
          <w:sz w:val="24"/>
          <w:szCs w:val="24"/>
          <w:lang w:val="pl-PL"/>
        </w:rPr>
        <w:t>Pravna stvar: Ovrhovoditelj Hoto Grupa d.o.o., Zagreb</w:t>
      </w:r>
    </w:p>
    <w:p w:rsidR="00B50474" w:rsidRPr="00536374" w:rsidRDefault="00B50474" w:rsidP="00B50474">
      <w:pPr>
        <w:pStyle w:val="Odlomakpopisa"/>
        <w:jc w:val="both"/>
        <w:rPr>
          <w:rFonts w:ascii="Times New Roman" w:hAnsi="Times New Roman"/>
          <w:sz w:val="24"/>
          <w:szCs w:val="24"/>
          <w:lang w:val="pl-PL"/>
        </w:rPr>
      </w:pPr>
      <w:r w:rsidRPr="00536374">
        <w:rPr>
          <w:rFonts w:ascii="Times New Roman" w:hAnsi="Times New Roman"/>
          <w:sz w:val="24"/>
          <w:szCs w:val="24"/>
          <w:lang w:val="pl-PL"/>
        </w:rPr>
        <w:tab/>
      </w:r>
      <w:r w:rsidRPr="00536374">
        <w:rPr>
          <w:rFonts w:ascii="Times New Roman" w:hAnsi="Times New Roman"/>
          <w:sz w:val="24"/>
          <w:szCs w:val="24"/>
          <w:lang w:val="pl-PL"/>
        </w:rPr>
        <w:tab/>
        <w:t xml:space="preserve">  Ovršenik: 3 skale d.o.o., Zagreb</w:t>
      </w:r>
    </w:p>
    <w:p w:rsidR="00B50474" w:rsidRPr="00536374" w:rsidRDefault="00B50474" w:rsidP="00B50474">
      <w:pPr>
        <w:pStyle w:val="Odlomakpopisa"/>
        <w:jc w:val="both"/>
        <w:rPr>
          <w:rFonts w:ascii="Times New Roman" w:hAnsi="Times New Roman"/>
          <w:sz w:val="24"/>
          <w:szCs w:val="24"/>
          <w:lang w:val="pl-PL"/>
        </w:rPr>
      </w:pPr>
      <w:r w:rsidRPr="00536374">
        <w:rPr>
          <w:rFonts w:ascii="Times New Roman" w:hAnsi="Times New Roman"/>
          <w:sz w:val="24"/>
          <w:szCs w:val="24"/>
          <w:lang w:val="pl-PL"/>
        </w:rPr>
        <w:t>Radi: ovrhe</w:t>
      </w:r>
    </w:p>
    <w:p w:rsidR="00B50474" w:rsidRPr="00536374" w:rsidRDefault="00B50474" w:rsidP="00B50474">
      <w:pPr>
        <w:pStyle w:val="Odlomakpopisa"/>
        <w:jc w:val="both"/>
        <w:rPr>
          <w:rFonts w:ascii="Times New Roman" w:hAnsi="Times New Roman"/>
          <w:sz w:val="24"/>
          <w:szCs w:val="24"/>
          <w:lang w:val="pl-PL"/>
        </w:rPr>
      </w:pPr>
      <w:r w:rsidRPr="00536374">
        <w:rPr>
          <w:rFonts w:ascii="Times New Roman" w:hAnsi="Times New Roman"/>
          <w:sz w:val="24"/>
          <w:szCs w:val="24"/>
          <w:lang w:val="pl-PL"/>
        </w:rPr>
        <w:t>Zaključkom od 21.listopada 2015. stečajni upravitelj je pozvan da preuzme postupak.</w:t>
      </w:r>
    </w:p>
    <w:p w:rsidR="005E4362" w:rsidRPr="00536374" w:rsidRDefault="005E4362" w:rsidP="005E4362">
      <w:pPr>
        <w:pStyle w:val="Odlomakpopisa"/>
        <w:numPr>
          <w:ilvl w:val="0"/>
          <w:numId w:val="4"/>
        </w:numPr>
        <w:jc w:val="both"/>
        <w:rPr>
          <w:rFonts w:ascii="Times New Roman" w:hAnsi="Times New Roman"/>
          <w:sz w:val="24"/>
          <w:szCs w:val="24"/>
          <w:lang w:val="pl-PL"/>
        </w:rPr>
      </w:pPr>
      <w:r w:rsidRPr="00536374">
        <w:rPr>
          <w:rFonts w:ascii="Times New Roman" w:hAnsi="Times New Roman"/>
          <w:sz w:val="24"/>
          <w:szCs w:val="24"/>
          <w:lang w:val="pl-PL"/>
        </w:rPr>
        <w:t>Općinski građanski sud u Zagrebu</w:t>
      </w:r>
    </w:p>
    <w:p w:rsidR="005E4362" w:rsidRPr="00536374" w:rsidRDefault="005E4362" w:rsidP="005E4362">
      <w:pPr>
        <w:pStyle w:val="Odlomakpopisa"/>
        <w:jc w:val="both"/>
        <w:rPr>
          <w:rFonts w:ascii="Times New Roman" w:hAnsi="Times New Roman"/>
          <w:sz w:val="24"/>
          <w:szCs w:val="24"/>
          <w:lang w:val="pl-PL"/>
        </w:rPr>
      </w:pPr>
      <w:r w:rsidRPr="00536374">
        <w:rPr>
          <w:rFonts w:ascii="Times New Roman" w:hAnsi="Times New Roman"/>
          <w:sz w:val="24"/>
          <w:szCs w:val="24"/>
          <w:lang w:val="pl-PL"/>
        </w:rPr>
        <w:t>Poslovni broj: 3 Ovr-2438/14-30</w:t>
      </w:r>
    </w:p>
    <w:p w:rsidR="005E4362" w:rsidRPr="00536374" w:rsidRDefault="005E4362" w:rsidP="005E4362">
      <w:pPr>
        <w:pStyle w:val="Odlomakpopisa"/>
        <w:jc w:val="both"/>
        <w:rPr>
          <w:rFonts w:ascii="Times New Roman" w:hAnsi="Times New Roman"/>
          <w:sz w:val="24"/>
          <w:szCs w:val="24"/>
          <w:lang w:val="pl-PL"/>
        </w:rPr>
      </w:pPr>
      <w:r w:rsidRPr="00536374">
        <w:rPr>
          <w:rFonts w:ascii="Times New Roman" w:hAnsi="Times New Roman"/>
          <w:sz w:val="24"/>
          <w:szCs w:val="24"/>
          <w:lang w:val="pl-PL"/>
        </w:rPr>
        <w:t>Pravna stvar</w:t>
      </w:r>
    </w:p>
    <w:p w:rsidR="005E4362" w:rsidRPr="00536374" w:rsidRDefault="005E4362" w:rsidP="005E4362">
      <w:pPr>
        <w:pStyle w:val="Odlomakpopisa"/>
        <w:jc w:val="both"/>
        <w:rPr>
          <w:rFonts w:ascii="Times New Roman" w:hAnsi="Times New Roman"/>
          <w:sz w:val="24"/>
          <w:szCs w:val="24"/>
          <w:lang w:val="pl-PL"/>
        </w:rPr>
      </w:pPr>
      <w:r w:rsidRPr="00536374">
        <w:rPr>
          <w:rFonts w:ascii="Times New Roman" w:hAnsi="Times New Roman"/>
          <w:sz w:val="24"/>
          <w:szCs w:val="24"/>
          <w:lang w:val="pl-PL"/>
        </w:rPr>
        <w:t>Ovrhovoditetelj: Zagrebačka banka d.d.</w:t>
      </w:r>
    </w:p>
    <w:p w:rsidR="005E4362" w:rsidRPr="00536374" w:rsidRDefault="005E4362" w:rsidP="005E4362">
      <w:pPr>
        <w:pStyle w:val="Odlomakpopisa"/>
        <w:jc w:val="both"/>
        <w:rPr>
          <w:rFonts w:ascii="Times New Roman" w:hAnsi="Times New Roman"/>
          <w:sz w:val="24"/>
          <w:szCs w:val="24"/>
          <w:lang w:val="pl-PL"/>
        </w:rPr>
      </w:pPr>
      <w:r w:rsidRPr="00536374">
        <w:rPr>
          <w:rFonts w:ascii="Times New Roman" w:hAnsi="Times New Roman"/>
          <w:sz w:val="24"/>
          <w:szCs w:val="24"/>
          <w:lang w:val="pl-PL"/>
        </w:rPr>
        <w:t>Ovršenik: 3 skale d.o.o. u stečaju, Zagreb</w:t>
      </w:r>
    </w:p>
    <w:p w:rsidR="005E4362" w:rsidRPr="00536374" w:rsidRDefault="00C31713" w:rsidP="005E4362">
      <w:pPr>
        <w:pStyle w:val="Odlomakpopisa"/>
        <w:jc w:val="both"/>
        <w:rPr>
          <w:rFonts w:ascii="Times New Roman" w:hAnsi="Times New Roman"/>
          <w:sz w:val="24"/>
          <w:szCs w:val="24"/>
          <w:lang w:val="pl-PL"/>
        </w:rPr>
      </w:pPr>
      <w:r w:rsidRPr="00536374">
        <w:rPr>
          <w:rFonts w:ascii="Times New Roman" w:hAnsi="Times New Roman"/>
          <w:sz w:val="24"/>
          <w:szCs w:val="24"/>
          <w:lang w:val="pl-PL"/>
        </w:rPr>
        <w:t>Radi ovrhe</w:t>
      </w:r>
    </w:p>
    <w:p w:rsidR="00C31713" w:rsidRPr="00536374" w:rsidRDefault="00C31713" w:rsidP="005E4362">
      <w:pPr>
        <w:pStyle w:val="Odlomakpopisa"/>
        <w:jc w:val="both"/>
        <w:rPr>
          <w:rFonts w:ascii="Times New Roman" w:hAnsi="Times New Roman"/>
          <w:sz w:val="24"/>
          <w:szCs w:val="24"/>
          <w:lang w:val="pl-PL"/>
        </w:rPr>
      </w:pPr>
      <w:r w:rsidRPr="00536374">
        <w:rPr>
          <w:rFonts w:ascii="Times New Roman" w:hAnsi="Times New Roman"/>
          <w:sz w:val="24"/>
          <w:szCs w:val="24"/>
          <w:lang w:val="pl-PL"/>
        </w:rPr>
        <w:t>Rješenjem od 22. rujna 2015.  Ovaj sud se oglasio stvarno nenadležnim u ovoj pravnoj stvari i predmet je ustupio Trgovačkom sudu u Zagrebu kao stvarno nadležnom sudu.</w:t>
      </w:r>
    </w:p>
    <w:p w:rsidR="00C31713" w:rsidRPr="00536374" w:rsidRDefault="00C31713" w:rsidP="005E4362">
      <w:pPr>
        <w:pStyle w:val="Odlomakpopisa"/>
        <w:jc w:val="both"/>
        <w:rPr>
          <w:rFonts w:ascii="Times New Roman" w:hAnsi="Times New Roman"/>
          <w:sz w:val="24"/>
          <w:szCs w:val="24"/>
          <w:lang w:val="pl-PL"/>
        </w:rPr>
      </w:pPr>
    </w:p>
    <w:p w:rsidR="00502A2A" w:rsidRPr="00536374" w:rsidRDefault="00502A2A" w:rsidP="000E1F39">
      <w:pPr>
        <w:jc w:val="both"/>
        <w:rPr>
          <w:rFonts w:ascii="Times New Roman" w:hAnsi="Times New Roman"/>
          <w:sz w:val="24"/>
          <w:szCs w:val="24"/>
          <w:lang w:val="pl-PL"/>
        </w:rPr>
      </w:pPr>
      <w:r w:rsidRPr="00536374">
        <w:rPr>
          <w:rFonts w:ascii="Times New Roman" w:hAnsi="Times New Roman"/>
          <w:sz w:val="24"/>
          <w:szCs w:val="24"/>
          <w:lang w:val="pl-PL"/>
        </w:rPr>
        <w:t>3. UTVRĐENE TRAŽBINE</w:t>
      </w:r>
      <w:r w:rsidR="00D40516" w:rsidRPr="00536374">
        <w:rPr>
          <w:rFonts w:ascii="Times New Roman" w:hAnsi="Times New Roman"/>
          <w:sz w:val="24"/>
          <w:szCs w:val="24"/>
          <w:lang w:val="pl-PL"/>
        </w:rPr>
        <w:t xml:space="preserve"> </w:t>
      </w:r>
      <w:r w:rsidR="00111474" w:rsidRPr="00536374">
        <w:rPr>
          <w:rFonts w:ascii="Times New Roman" w:hAnsi="Times New Roman"/>
          <w:sz w:val="24"/>
          <w:szCs w:val="24"/>
          <w:lang w:val="pl-PL"/>
        </w:rPr>
        <w:t xml:space="preserve"> </w:t>
      </w:r>
    </w:p>
    <w:p w:rsidR="00502A2A" w:rsidRPr="00536374" w:rsidRDefault="00502A2A" w:rsidP="000E1F39">
      <w:pPr>
        <w:jc w:val="both"/>
        <w:rPr>
          <w:rFonts w:ascii="Times New Roman" w:hAnsi="Times New Roman"/>
          <w:sz w:val="24"/>
          <w:szCs w:val="24"/>
          <w:lang w:val="pl-PL"/>
        </w:rPr>
      </w:pPr>
      <w:r w:rsidRPr="00536374">
        <w:rPr>
          <w:rFonts w:ascii="Times New Roman" w:hAnsi="Times New Roman"/>
          <w:sz w:val="24"/>
          <w:szCs w:val="24"/>
          <w:lang w:val="pl-PL"/>
        </w:rPr>
        <w:t>Na  ispitnom ročištu utvrđene su i priznate tražbine i to :</w:t>
      </w:r>
    </w:p>
    <w:p w:rsidR="00502A2A" w:rsidRPr="00536374" w:rsidRDefault="00502A2A" w:rsidP="000E1F39">
      <w:pPr>
        <w:jc w:val="both"/>
        <w:rPr>
          <w:rFonts w:ascii="Times New Roman" w:hAnsi="Times New Roman"/>
          <w:sz w:val="24"/>
          <w:szCs w:val="24"/>
          <w:lang w:val="pl-PL"/>
        </w:rPr>
      </w:pPr>
      <w:r w:rsidRPr="00536374">
        <w:rPr>
          <w:rFonts w:ascii="Times New Roman" w:hAnsi="Times New Roman"/>
          <w:sz w:val="24"/>
          <w:szCs w:val="24"/>
          <w:lang w:val="pl-PL"/>
        </w:rPr>
        <w:t>UKUPNO UTVRĐENE TRAŽBINE</w:t>
      </w:r>
    </w:p>
    <w:p w:rsidR="00502A2A" w:rsidRPr="00536374" w:rsidRDefault="00502A2A" w:rsidP="000E1F39">
      <w:pPr>
        <w:jc w:val="both"/>
        <w:rPr>
          <w:rFonts w:ascii="Times New Roman" w:hAnsi="Times New Roman"/>
          <w:sz w:val="24"/>
          <w:szCs w:val="24"/>
          <w:lang w:val="pl-PL"/>
        </w:rPr>
      </w:pPr>
    </w:p>
    <w:tbl>
      <w:tblPr>
        <w:tblStyle w:val="Reetkatablice"/>
        <w:tblW w:w="0" w:type="auto"/>
        <w:tblLook w:val="04A0" w:firstRow="1" w:lastRow="0" w:firstColumn="1" w:lastColumn="0" w:noHBand="0" w:noVBand="1"/>
      </w:tblPr>
      <w:tblGrid>
        <w:gridCol w:w="1129"/>
        <w:gridCol w:w="3401"/>
        <w:gridCol w:w="2695"/>
        <w:gridCol w:w="1837"/>
      </w:tblGrid>
      <w:tr w:rsidR="00502A2A" w:rsidRPr="00536374" w:rsidTr="001F5265">
        <w:tc>
          <w:tcPr>
            <w:tcW w:w="1129" w:type="dxa"/>
          </w:tcPr>
          <w:p w:rsidR="00502A2A" w:rsidRPr="00536374" w:rsidRDefault="00502A2A" w:rsidP="000E1F39">
            <w:pPr>
              <w:jc w:val="both"/>
              <w:rPr>
                <w:rFonts w:ascii="Times New Roman" w:hAnsi="Times New Roman"/>
                <w:sz w:val="24"/>
                <w:szCs w:val="24"/>
                <w:lang w:val="pl-PL"/>
              </w:rPr>
            </w:pPr>
            <w:r w:rsidRPr="00536374">
              <w:rPr>
                <w:rFonts w:ascii="Times New Roman" w:hAnsi="Times New Roman"/>
                <w:sz w:val="24"/>
                <w:szCs w:val="24"/>
                <w:lang w:val="pl-PL"/>
              </w:rPr>
              <w:t>R. broj</w:t>
            </w:r>
          </w:p>
        </w:tc>
        <w:tc>
          <w:tcPr>
            <w:tcW w:w="3401" w:type="dxa"/>
          </w:tcPr>
          <w:p w:rsidR="00502A2A" w:rsidRPr="00536374" w:rsidRDefault="00502A2A" w:rsidP="00502A2A">
            <w:pPr>
              <w:jc w:val="both"/>
              <w:rPr>
                <w:rFonts w:ascii="Times New Roman" w:hAnsi="Times New Roman"/>
                <w:sz w:val="24"/>
                <w:szCs w:val="24"/>
                <w:lang w:val="pl-PL"/>
              </w:rPr>
            </w:pPr>
            <w:r w:rsidRPr="00536374">
              <w:rPr>
                <w:rFonts w:ascii="Times New Roman" w:hAnsi="Times New Roman"/>
                <w:sz w:val="24"/>
                <w:szCs w:val="24"/>
                <w:lang w:val="pl-PL"/>
              </w:rPr>
              <w:t>OSNOVA TRAŽBINE</w:t>
            </w:r>
          </w:p>
        </w:tc>
        <w:tc>
          <w:tcPr>
            <w:tcW w:w="2695" w:type="dxa"/>
          </w:tcPr>
          <w:p w:rsidR="00502A2A" w:rsidRPr="00536374" w:rsidRDefault="00502A2A" w:rsidP="00502A2A">
            <w:pPr>
              <w:jc w:val="both"/>
              <w:rPr>
                <w:rFonts w:ascii="Times New Roman" w:hAnsi="Times New Roman"/>
                <w:sz w:val="24"/>
                <w:szCs w:val="24"/>
                <w:lang w:val="pl-PL"/>
              </w:rPr>
            </w:pPr>
            <w:r w:rsidRPr="00536374">
              <w:rPr>
                <w:rFonts w:ascii="Times New Roman" w:hAnsi="Times New Roman"/>
                <w:sz w:val="24"/>
                <w:szCs w:val="24"/>
                <w:lang w:val="pl-PL"/>
              </w:rPr>
              <w:t>UTVRĐENI IZNOS PRIZNATE TRAŽBINE KN</w:t>
            </w:r>
          </w:p>
        </w:tc>
        <w:tc>
          <w:tcPr>
            <w:tcW w:w="1837" w:type="dxa"/>
          </w:tcPr>
          <w:p w:rsidR="00502A2A" w:rsidRPr="00536374" w:rsidRDefault="00502A2A"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 UDIO TRAŽBINE %</w:t>
            </w:r>
          </w:p>
        </w:tc>
      </w:tr>
      <w:tr w:rsidR="00502A2A" w:rsidRPr="00536374" w:rsidTr="001F5265">
        <w:tc>
          <w:tcPr>
            <w:tcW w:w="1129" w:type="dxa"/>
          </w:tcPr>
          <w:p w:rsidR="00502A2A" w:rsidRPr="00536374" w:rsidRDefault="00502A2A" w:rsidP="000E1F39">
            <w:pPr>
              <w:jc w:val="both"/>
              <w:rPr>
                <w:rFonts w:ascii="Times New Roman" w:hAnsi="Times New Roman"/>
                <w:sz w:val="24"/>
                <w:szCs w:val="24"/>
                <w:lang w:val="pl-PL"/>
              </w:rPr>
            </w:pPr>
            <w:r w:rsidRPr="00536374">
              <w:rPr>
                <w:rFonts w:ascii="Times New Roman" w:hAnsi="Times New Roman"/>
                <w:sz w:val="24"/>
                <w:szCs w:val="24"/>
                <w:lang w:val="pl-PL"/>
              </w:rPr>
              <w:t>1.</w:t>
            </w:r>
          </w:p>
        </w:tc>
        <w:tc>
          <w:tcPr>
            <w:tcW w:w="3401" w:type="dxa"/>
          </w:tcPr>
          <w:p w:rsidR="00502A2A" w:rsidRPr="00536374" w:rsidRDefault="00502A2A" w:rsidP="000E1F39">
            <w:pPr>
              <w:jc w:val="both"/>
              <w:rPr>
                <w:rFonts w:ascii="Times New Roman" w:hAnsi="Times New Roman"/>
                <w:sz w:val="24"/>
                <w:szCs w:val="24"/>
                <w:lang w:val="pl-PL"/>
              </w:rPr>
            </w:pPr>
            <w:r w:rsidRPr="00536374">
              <w:rPr>
                <w:rFonts w:ascii="Times New Roman" w:hAnsi="Times New Roman"/>
                <w:sz w:val="24"/>
                <w:szCs w:val="24"/>
                <w:lang w:val="pl-PL"/>
              </w:rPr>
              <w:t>Tražbine prvog višeg isplatn</w:t>
            </w:r>
          </w:p>
          <w:p w:rsidR="00502A2A" w:rsidRPr="00536374" w:rsidRDefault="00502A2A" w:rsidP="000E1F39">
            <w:pPr>
              <w:jc w:val="both"/>
              <w:rPr>
                <w:rFonts w:ascii="Times New Roman" w:hAnsi="Times New Roman"/>
                <w:sz w:val="24"/>
                <w:szCs w:val="24"/>
                <w:lang w:val="pl-PL"/>
              </w:rPr>
            </w:pPr>
            <w:r w:rsidRPr="00536374">
              <w:rPr>
                <w:rFonts w:ascii="Times New Roman" w:hAnsi="Times New Roman"/>
                <w:sz w:val="24"/>
                <w:szCs w:val="24"/>
                <w:lang w:val="pl-PL"/>
              </w:rPr>
              <w:t>og reda</w:t>
            </w:r>
          </w:p>
        </w:tc>
        <w:tc>
          <w:tcPr>
            <w:tcW w:w="2695" w:type="dxa"/>
          </w:tcPr>
          <w:p w:rsidR="00502A2A" w:rsidRPr="00536374" w:rsidRDefault="001F5265"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  </w:t>
            </w:r>
            <w:r w:rsidR="00502A2A" w:rsidRPr="00536374">
              <w:rPr>
                <w:rFonts w:ascii="Times New Roman" w:hAnsi="Times New Roman"/>
                <w:sz w:val="24"/>
                <w:szCs w:val="24"/>
                <w:lang w:val="pl-PL"/>
              </w:rPr>
              <w:t>1.541.791,78 KN</w:t>
            </w:r>
          </w:p>
        </w:tc>
        <w:tc>
          <w:tcPr>
            <w:tcW w:w="1837" w:type="dxa"/>
          </w:tcPr>
          <w:p w:rsidR="00502A2A" w:rsidRPr="00536374" w:rsidRDefault="001F5265" w:rsidP="00D40516">
            <w:pPr>
              <w:jc w:val="right"/>
              <w:rPr>
                <w:rFonts w:ascii="Times New Roman" w:hAnsi="Times New Roman"/>
                <w:sz w:val="24"/>
                <w:szCs w:val="24"/>
                <w:lang w:val="pl-PL"/>
              </w:rPr>
            </w:pPr>
            <w:r w:rsidRPr="00536374">
              <w:rPr>
                <w:rFonts w:ascii="Times New Roman" w:hAnsi="Times New Roman"/>
                <w:sz w:val="24"/>
                <w:szCs w:val="24"/>
                <w:lang w:val="pl-PL"/>
              </w:rPr>
              <w:t>9,80</w:t>
            </w:r>
          </w:p>
        </w:tc>
      </w:tr>
      <w:tr w:rsidR="00502A2A" w:rsidRPr="00536374" w:rsidTr="001F5265">
        <w:tc>
          <w:tcPr>
            <w:tcW w:w="1129" w:type="dxa"/>
          </w:tcPr>
          <w:p w:rsidR="00502A2A" w:rsidRPr="00536374" w:rsidRDefault="00502A2A" w:rsidP="000E1F39">
            <w:pPr>
              <w:jc w:val="both"/>
              <w:rPr>
                <w:rFonts w:ascii="Times New Roman" w:hAnsi="Times New Roman"/>
                <w:sz w:val="24"/>
                <w:szCs w:val="24"/>
                <w:lang w:val="pl-PL"/>
              </w:rPr>
            </w:pPr>
            <w:r w:rsidRPr="00536374">
              <w:rPr>
                <w:rFonts w:ascii="Times New Roman" w:hAnsi="Times New Roman"/>
                <w:sz w:val="24"/>
                <w:szCs w:val="24"/>
                <w:lang w:val="pl-PL"/>
              </w:rPr>
              <w:t>2.</w:t>
            </w:r>
          </w:p>
        </w:tc>
        <w:tc>
          <w:tcPr>
            <w:tcW w:w="3401" w:type="dxa"/>
          </w:tcPr>
          <w:p w:rsidR="00502A2A" w:rsidRPr="00536374" w:rsidRDefault="00502A2A" w:rsidP="000E1F39">
            <w:pPr>
              <w:jc w:val="both"/>
              <w:rPr>
                <w:rFonts w:ascii="Times New Roman" w:hAnsi="Times New Roman"/>
                <w:sz w:val="24"/>
                <w:szCs w:val="24"/>
                <w:lang w:val="pl-PL"/>
              </w:rPr>
            </w:pPr>
            <w:r w:rsidRPr="00536374">
              <w:rPr>
                <w:rFonts w:ascii="Times New Roman" w:hAnsi="Times New Roman"/>
                <w:sz w:val="24"/>
                <w:szCs w:val="24"/>
                <w:lang w:val="pl-PL"/>
              </w:rPr>
              <w:t>Tražbine drugog višeg isplatnog reda</w:t>
            </w:r>
            <w:r w:rsidR="001F5265" w:rsidRPr="00536374">
              <w:rPr>
                <w:rFonts w:ascii="Times New Roman" w:hAnsi="Times New Roman"/>
                <w:sz w:val="24"/>
                <w:szCs w:val="24"/>
                <w:lang w:val="pl-PL"/>
              </w:rPr>
              <w:t xml:space="preserve"> </w:t>
            </w:r>
          </w:p>
        </w:tc>
        <w:tc>
          <w:tcPr>
            <w:tcW w:w="2695" w:type="dxa"/>
          </w:tcPr>
          <w:p w:rsidR="00502A2A" w:rsidRPr="00536374" w:rsidRDefault="001F5265" w:rsidP="000E1F39">
            <w:pPr>
              <w:jc w:val="both"/>
              <w:rPr>
                <w:rFonts w:ascii="Times New Roman" w:hAnsi="Times New Roman"/>
                <w:sz w:val="24"/>
                <w:szCs w:val="24"/>
                <w:lang w:val="pl-PL"/>
              </w:rPr>
            </w:pPr>
            <w:r w:rsidRPr="00536374">
              <w:rPr>
                <w:rFonts w:ascii="Times New Roman" w:hAnsi="Times New Roman"/>
                <w:sz w:val="24"/>
                <w:szCs w:val="24"/>
                <w:lang w:val="pl-PL"/>
              </w:rPr>
              <w:t>14.169.002,71 KN</w:t>
            </w:r>
          </w:p>
        </w:tc>
        <w:tc>
          <w:tcPr>
            <w:tcW w:w="1837" w:type="dxa"/>
          </w:tcPr>
          <w:p w:rsidR="00502A2A" w:rsidRPr="00536374" w:rsidRDefault="00C96144" w:rsidP="00D40516">
            <w:pPr>
              <w:jc w:val="right"/>
              <w:rPr>
                <w:rFonts w:ascii="Times New Roman" w:hAnsi="Times New Roman"/>
                <w:sz w:val="24"/>
                <w:szCs w:val="24"/>
                <w:lang w:val="pl-PL"/>
              </w:rPr>
            </w:pPr>
            <w:r w:rsidRPr="00536374">
              <w:rPr>
                <w:rFonts w:ascii="Times New Roman" w:hAnsi="Times New Roman"/>
                <w:sz w:val="24"/>
                <w:szCs w:val="24"/>
                <w:lang w:val="pl-PL"/>
              </w:rPr>
              <w:t>90,20</w:t>
            </w:r>
          </w:p>
        </w:tc>
      </w:tr>
      <w:tr w:rsidR="00502A2A" w:rsidRPr="00536374" w:rsidTr="001F5265">
        <w:tc>
          <w:tcPr>
            <w:tcW w:w="1129" w:type="dxa"/>
          </w:tcPr>
          <w:p w:rsidR="00502A2A" w:rsidRPr="00536374" w:rsidRDefault="001F5265" w:rsidP="000E1F39">
            <w:pPr>
              <w:jc w:val="both"/>
              <w:rPr>
                <w:rFonts w:ascii="Times New Roman" w:hAnsi="Times New Roman"/>
                <w:sz w:val="24"/>
                <w:szCs w:val="24"/>
                <w:lang w:val="pl-PL"/>
              </w:rPr>
            </w:pPr>
            <w:r w:rsidRPr="00536374">
              <w:rPr>
                <w:rFonts w:ascii="Times New Roman" w:hAnsi="Times New Roman"/>
                <w:sz w:val="24"/>
                <w:szCs w:val="24"/>
                <w:lang w:val="pl-PL"/>
              </w:rPr>
              <w:t>3.</w:t>
            </w:r>
          </w:p>
        </w:tc>
        <w:tc>
          <w:tcPr>
            <w:tcW w:w="3401" w:type="dxa"/>
          </w:tcPr>
          <w:p w:rsidR="00502A2A" w:rsidRPr="00536374" w:rsidRDefault="001F5265" w:rsidP="000E1F39">
            <w:pPr>
              <w:jc w:val="both"/>
              <w:rPr>
                <w:rFonts w:ascii="Times New Roman" w:hAnsi="Times New Roman"/>
                <w:sz w:val="24"/>
                <w:szCs w:val="24"/>
                <w:lang w:val="pl-PL"/>
              </w:rPr>
            </w:pPr>
            <w:r w:rsidRPr="00536374">
              <w:rPr>
                <w:rFonts w:ascii="Times New Roman" w:hAnsi="Times New Roman"/>
                <w:sz w:val="24"/>
                <w:szCs w:val="24"/>
                <w:lang w:val="pl-PL"/>
              </w:rPr>
              <w:t>UKUPNO</w:t>
            </w:r>
          </w:p>
        </w:tc>
        <w:tc>
          <w:tcPr>
            <w:tcW w:w="2695" w:type="dxa"/>
          </w:tcPr>
          <w:p w:rsidR="00502A2A" w:rsidRPr="00536374" w:rsidRDefault="001F5265" w:rsidP="000E1F39">
            <w:pPr>
              <w:jc w:val="both"/>
              <w:rPr>
                <w:rFonts w:ascii="Times New Roman" w:hAnsi="Times New Roman"/>
                <w:sz w:val="24"/>
                <w:szCs w:val="24"/>
                <w:lang w:val="pl-PL"/>
              </w:rPr>
            </w:pPr>
            <w:r w:rsidRPr="00536374">
              <w:rPr>
                <w:rFonts w:ascii="Times New Roman" w:hAnsi="Times New Roman"/>
                <w:sz w:val="24"/>
                <w:szCs w:val="24"/>
                <w:lang w:val="pl-PL"/>
              </w:rPr>
              <w:t>15.710,794,49 KN</w:t>
            </w:r>
          </w:p>
        </w:tc>
        <w:tc>
          <w:tcPr>
            <w:tcW w:w="1837" w:type="dxa"/>
          </w:tcPr>
          <w:p w:rsidR="00502A2A" w:rsidRPr="00536374" w:rsidRDefault="001F5265" w:rsidP="00D40516">
            <w:pPr>
              <w:jc w:val="right"/>
              <w:rPr>
                <w:rFonts w:ascii="Times New Roman" w:hAnsi="Times New Roman"/>
                <w:sz w:val="24"/>
                <w:szCs w:val="24"/>
                <w:lang w:val="pl-PL"/>
              </w:rPr>
            </w:pPr>
            <w:r w:rsidRPr="00536374">
              <w:rPr>
                <w:rFonts w:ascii="Times New Roman" w:hAnsi="Times New Roman"/>
                <w:sz w:val="24"/>
                <w:szCs w:val="24"/>
                <w:lang w:val="pl-PL"/>
              </w:rPr>
              <w:t>100,00</w:t>
            </w:r>
          </w:p>
        </w:tc>
      </w:tr>
    </w:tbl>
    <w:p w:rsidR="00502A2A" w:rsidRPr="00536374" w:rsidRDefault="00502A2A" w:rsidP="000E1F39">
      <w:pPr>
        <w:jc w:val="both"/>
        <w:rPr>
          <w:rFonts w:ascii="Times New Roman" w:hAnsi="Times New Roman"/>
          <w:sz w:val="24"/>
          <w:szCs w:val="24"/>
          <w:lang w:val="pl-PL"/>
        </w:rPr>
      </w:pPr>
    </w:p>
    <w:p w:rsidR="00A25F81" w:rsidRPr="00536374" w:rsidRDefault="00F3038A"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U roku od tri mjeseca od ispitnog ročišta stečajni upravitelj </w:t>
      </w:r>
      <w:r w:rsidR="003049DB" w:rsidRPr="00536374">
        <w:rPr>
          <w:rFonts w:ascii="Times New Roman" w:hAnsi="Times New Roman"/>
          <w:sz w:val="24"/>
          <w:szCs w:val="24"/>
          <w:lang w:val="pl-PL"/>
        </w:rPr>
        <w:t>je zaprimio prijave tražbina četiri</w:t>
      </w:r>
      <w:r w:rsidRPr="00536374">
        <w:rPr>
          <w:rFonts w:ascii="Times New Roman" w:hAnsi="Times New Roman"/>
          <w:sz w:val="24"/>
          <w:szCs w:val="24"/>
          <w:lang w:val="pl-PL"/>
        </w:rPr>
        <w:t xml:space="preserve"> stečajna vjerovnika :</w:t>
      </w:r>
    </w:p>
    <w:p w:rsidR="00F72390" w:rsidRPr="00536374" w:rsidRDefault="00F72390" w:rsidP="000E1F39">
      <w:pPr>
        <w:jc w:val="both"/>
        <w:rPr>
          <w:rFonts w:ascii="Times New Roman" w:hAnsi="Times New Roman"/>
          <w:sz w:val="24"/>
          <w:szCs w:val="24"/>
          <w:u w:val="single"/>
          <w:lang w:val="pl-PL"/>
        </w:rPr>
      </w:pPr>
      <w:r w:rsidRPr="00536374">
        <w:rPr>
          <w:rFonts w:ascii="Times New Roman" w:hAnsi="Times New Roman"/>
          <w:sz w:val="24"/>
          <w:szCs w:val="24"/>
          <w:u w:val="single"/>
          <w:lang w:val="pl-PL"/>
        </w:rPr>
        <w:t>1.Mario Herjavec, Popovaća, Mišićka 43, OIB 94813871775</w:t>
      </w:r>
    </w:p>
    <w:p w:rsidR="00F72390" w:rsidRPr="00536374" w:rsidRDefault="00F72390"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Tražbina sa osnova neisplačenih plaća za svibanj,lipanj,srpanj 2014 </w:t>
      </w:r>
    </w:p>
    <w:p w:rsidR="00F72390" w:rsidRPr="00536374" w:rsidRDefault="00F72390" w:rsidP="000E1F39">
      <w:pPr>
        <w:jc w:val="both"/>
        <w:rPr>
          <w:rFonts w:ascii="Times New Roman" w:hAnsi="Times New Roman"/>
          <w:sz w:val="24"/>
          <w:szCs w:val="24"/>
          <w:lang w:val="pl-PL"/>
        </w:rPr>
      </w:pPr>
      <w:r w:rsidRPr="00536374">
        <w:rPr>
          <w:rFonts w:ascii="Times New Roman" w:hAnsi="Times New Roman"/>
          <w:sz w:val="24"/>
          <w:szCs w:val="24"/>
          <w:lang w:val="pl-PL"/>
        </w:rPr>
        <w:t>Bruto iznos</w:t>
      </w:r>
      <w:r w:rsidR="00C1282A" w:rsidRPr="00536374">
        <w:rPr>
          <w:rFonts w:ascii="Times New Roman" w:hAnsi="Times New Roman"/>
          <w:sz w:val="24"/>
          <w:szCs w:val="24"/>
          <w:lang w:val="pl-PL"/>
        </w:rPr>
        <w:t xml:space="preserve"> prijavljene tražbine</w:t>
      </w:r>
      <w:r w:rsidRPr="00536374">
        <w:rPr>
          <w:rFonts w:ascii="Times New Roman" w:hAnsi="Times New Roman"/>
          <w:sz w:val="24"/>
          <w:szCs w:val="24"/>
          <w:lang w:val="pl-PL"/>
        </w:rPr>
        <w:t>13.366,51 kuna</w:t>
      </w:r>
    </w:p>
    <w:p w:rsidR="00F72390" w:rsidRPr="00536374" w:rsidRDefault="00F72390" w:rsidP="000E1F39">
      <w:pPr>
        <w:jc w:val="both"/>
        <w:rPr>
          <w:rFonts w:ascii="Times New Roman" w:hAnsi="Times New Roman"/>
          <w:sz w:val="24"/>
          <w:szCs w:val="24"/>
          <w:u w:val="single"/>
          <w:lang w:val="pl-PL"/>
        </w:rPr>
      </w:pPr>
      <w:r w:rsidRPr="00536374">
        <w:rPr>
          <w:rFonts w:ascii="Times New Roman" w:hAnsi="Times New Roman"/>
          <w:sz w:val="24"/>
          <w:szCs w:val="24"/>
          <w:u w:val="single"/>
          <w:lang w:val="pl-PL"/>
        </w:rPr>
        <w:t>2. Denis Matejić, Zagreb, Lastovska 15, OIB 87105875491</w:t>
      </w:r>
    </w:p>
    <w:p w:rsidR="00F72390" w:rsidRPr="00536374" w:rsidRDefault="00F72390" w:rsidP="000E1F39">
      <w:pPr>
        <w:jc w:val="both"/>
        <w:rPr>
          <w:rFonts w:ascii="Times New Roman" w:hAnsi="Times New Roman"/>
          <w:sz w:val="24"/>
          <w:szCs w:val="24"/>
          <w:lang w:val="pl-PL"/>
        </w:rPr>
      </w:pPr>
      <w:r w:rsidRPr="00536374">
        <w:rPr>
          <w:rFonts w:ascii="Times New Roman" w:hAnsi="Times New Roman"/>
          <w:sz w:val="24"/>
          <w:szCs w:val="24"/>
          <w:lang w:val="pl-PL"/>
        </w:rPr>
        <w:t>Tražbina sa osnova neisplačenih plaća za svibanj, lipanj, srpanj, kolovoz, rujan, listopad, 2014.</w:t>
      </w:r>
    </w:p>
    <w:p w:rsidR="00D40516" w:rsidRPr="00536374" w:rsidRDefault="00D40516" w:rsidP="00D40516">
      <w:pPr>
        <w:jc w:val="both"/>
        <w:rPr>
          <w:rFonts w:ascii="Times New Roman" w:hAnsi="Times New Roman"/>
          <w:sz w:val="24"/>
          <w:szCs w:val="24"/>
          <w:lang w:val="pl-PL"/>
        </w:rPr>
      </w:pPr>
      <w:r w:rsidRPr="00536374">
        <w:rPr>
          <w:rFonts w:ascii="Times New Roman" w:hAnsi="Times New Roman"/>
          <w:sz w:val="24"/>
          <w:szCs w:val="24"/>
          <w:lang w:val="pl-PL"/>
        </w:rPr>
        <w:t xml:space="preserve">Bruto iznos </w:t>
      </w:r>
      <w:r w:rsidR="00C1282A" w:rsidRPr="00536374">
        <w:rPr>
          <w:rFonts w:ascii="Times New Roman" w:hAnsi="Times New Roman"/>
          <w:sz w:val="24"/>
          <w:szCs w:val="24"/>
          <w:lang w:val="pl-PL"/>
        </w:rPr>
        <w:t>prijavljene</w:t>
      </w:r>
      <w:r w:rsidRPr="00536374">
        <w:rPr>
          <w:rFonts w:ascii="Times New Roman" w:hAnsi="Times New Roman"/>
          <w:sz w:val="24"/>
          <w:szCs w:val="24"/>
          <w:lang w:val="pl-PL"/>
        </w:rPr>
        <w:t xml:space="preserve"> 37.482,38 kuna</w:t>
      </w:r>
    </w:p>
    <w:p w:rsidR="00D40516" w:rsidRPr="00536374" w:rsidRDefault="00D40516" w:rsidP="000E1F39">
      <w:pPr>
        <w:jc w:val="both"/>
        <w:rPr>
          <w:rFonts w:ascii="Times New Roman" w:hAnsi="Times New Roman"/>
          <w:sz w:val="24"/>
          <w:szCs w:val="24"/>
          <w:u w:val="single"/>
          <w:lang w:val="pl-PL"/>
        </w:rPr>
      </w:pPr>
      <w:r w:rsidRPr="00536374">
        <w:rPr>
          <w:rFonts w:ascii="Times New Roman" w:hAnsi="Times New Roman"/>
          <w:sz w:val="24"/>
          <w:szCs w:val="24"/>
          <w:u w:val="single"/>
          <w:lang w:val="pl-PL"/>
        </w:rPr>
        <w:t>3.Igor Nikić, Zaprešić, Prudnička cesta 42 b, OIB 10980380267</w:t>
      </w:r>
    </w:p>
    <w:p w:rsidR="00D40516" w:rsidRPr="00536374" w:rsidRDefault="00D40516" w:rsidP="000E1F39">
      <w:pPr>
        <w:jc w:val="both"/>
        <w:rPr>
          <w:rFonts w:ascii="Times New Roman" w:hAnsi="Times New Roman"/>
          <w:sz w:val="24"/>
          <w:szCs w:val="24"/>
          <w:lang w:val="pl-PL"/>
        </w:rPr>
      </w:pPr>
      <w:r w:rsidRPr="00536374">
        <w:rPr>
          <w:rFonts w:ascii="Times New Roman" w:hAnsi="Times New Roman"/>
          <w:sz w:val="24"/>
          <w:szCs w:val="24"/>
          <w:lang w:val="pl-PL"/>
        </w:rPr>
        <w:t>Tražbina sa osnova neisplačenih plaća za svibanj, lipanj, srpanj, kolovoz 2014.</w:t>
      </w:r>
    </w:p>
    <w:p w:rsidR="00D40516" w:rsidRPr="00536374" w:rsidRDefault="00D40516" w:rsidP="000E1F39">
      <w:pPr>
        <w:jc w:val="both"/>
        <w:rPr>
          <w:rFonts w:ascii="Times New Roman" w:hAnsi="Times New Roman"/>
          <w:sz w:val="24"/>
          <w:szCs w:val="24"/>
          <w:lang w:val="pl-PL"/>
        </w:rPr>
      </w:pPr>
      <w:r w:rsidRPr="00536374">
        <w:rPr>
          <w:rFonts w:ascii="Times New Roman" w:hAnsi="Times New Roman"/>
          <w:sz w:val="24"/>
          <w:szCs w:val="24"/>
          <w:lang w:val="pl-PL"/>
        </w:rPr>
        <w:t>Bruto iznos</w:t>
      </w:r>
      <w:r w:rsidR="00C1282A" w:rsidRPr="00536374">
        <w:rPr>
          <w:rFonts w:ascii="Times New Roman" w:hAnsi="Times New Roman"/>
          <w:sz w:val="24"/>
          <w:szCs w:val="24"/>
          <w:lang w:val="pl-PL"/>
        </w:rPr>
        <w:t xml:space="preserve"> prijavljene</w:t>
      </w:r>
      <w:r w:rsidRPr="00536374">
        <w:rPr>
          <w:rFonts w:ascii="Times New Roman" w:hAnsi="Times New Roman"/>
          <w:sz w:val="24"/>
          <w:szCs w:val="24"/>
          <w:lang w:val="pl-PL"/>
        </w:rPr>
        <w:t xml:space="preserve"> tražbine 26.894,13 kuna</w:t>
      </w:r>
    </w:p>
    <w:p w:rsidR="00F72390" w:rsidRPr="00536374" w:rsidRDefault="00C1282A" w:rsidP="000E1F39">
      <w:pPr>
        <w:jc w:val="both"/>
        <w:rPr>
          <w:rFonts w:ascii="Times New Roman" w:hAnsi="Times New Roman"/>
          <w:sz w:val="24"/>
          <w:szCs w:val="24"/>
          <w:u w:val="single"/>
          <w:lang w:val="pl-PL"/>
        </w:rPr>
      </w:pPr>
      <w:r w:rsidRPr="00536374">
        <w:rPr>
          <w:rFonts w:ascii="Times New Roman" w:hAnsi="Times New Roman"/>
          <w:sz w:val="24"/>
          <w:szCs w:val="24"/>
          <w:u w:val="single"/>
          <w:lang w:val="pl-PL"/>
        </w:rPr>
        <w:lastRenderedPageBreak/>
        <w:t>4</w:t>
      </w:r>
      <w:r w:rsidR="00F72390" w:rsidRPr="00536374">
        <w:rPr>
          <w:rFonts w:ascii="Times New Roman" w:hAnsi="Times New Roman"/>
          <w:sz w:val="24"/>
          <w:szCs w:val="24"/>
          <w:u w:val="single"/>
          <w:lang w:val="pl-PL"/>
        </w:rPr>
        <w:t>. IPK-INDUSTRIJSKA PLASTIFIKACIJA KORDIĆ d.o.o.</w:t>
      </w:r>
    </w:p>
    <w:p w:rsidR="00F72390" w:rsidRPr="00536374" w:rsidRDefault="00F72390" w:rsidP="000E1F39">
      <w:pPr>
        <w:jc w:val="both"/>
        <w:rPr>
          <w:rFonts w:ascii="Times New Roman" w:hAnsi="Times New Roman"/>
          <w:sz w:val="24"/>
          <w:szCs w:val="24"/>
          <w:u w:val="single"/>
          <w:lang w:val="pl-PL"/>
        </w:rPr>
      </w:pPr>
      <w:r w:rsidRPr="00536374">
        <w:rPr>
          <w:rFonts w:ascii="Times New Roman" w:hAnsi="Times New Roman"/>
          <w:sz w:val="24"/>
          <w:szCs w:val="24"/>
          <w:u w:val="single"/>
          <w:lang w:val="pl-PL"/>
        </w:rPr>
        <w:t>Ledinska 35, 10225 Donji Stupnik, OIB 44661503992</w:t>
      </w:r>
    </w:p>
    <w:p w:rsidR="00E64555" w:rsidRPr="00536374" w:rsidRDefault="00F72390" w:rsidP="000E1F39">
      <w:pPr>
        <w:jc w:val="both"/>
        <w:rPr>
          <w:rFonts w:ascii="Times New Roman" w:hAnsi="Times New Roman"/>
          <w:sz w:val="24"/>
          <w:szCs w:val="24"/>
          <w:lang w:val="pl-PL"/>
        </w:rPr>
      </w:pPr>
      <w:r w:rsidRPr="00536374">
        <w:rPr>
          <w:rFonts w:ascii="Times New Roman" w:hAnsi="Times New Roman"/>
          <w:sz w:val="24"/>
          <w:szCs w:val="24"/>
          <w:lang w:val="pl-PL"/>
        </w:rPr>
        <w:t>Tražbina sa osnova dane pozajmice</w:t>
      </w:r>
      <w:r w:rsidR="00E64555" w:rsidRPr="00536374">
        <w:rPr>
          <w:rFonts w:ascii="Times New Roman" w:hAnsi="Times New Roman"/>
          <w:sz w:val="24"/>
          <w:szCs w:val="24"/>
          <w:lang w:val="pl-PL"/>
        </w:rPr>
        <w:t xml:space="preserve"> sa kamatama </w:t>
      </w:r>
    </w:p>
    <w:p w:rsidR="00F72390" w:rsidRPr="00536374" w:rsidRDefault="00E64555" w:rsidP="000E1F39">
      <w:pPr>
        <w:jc w:val="both"/>
        <w:rPr>
          <w:rFonts w:ascii="Times New Roman" w:hAnsi="Times New Roman"/>
          <w:sz w:val="24"/>
          <w:szCs w:val="24"/>
          <w:lang w:val="pl-PL"/>
        </w:rPr>
      </w:pPr>
      <w:r w:rsidRPr="00536374">
        <w:rPr>
          <w:rFonts w:ascii="Times New Roman" w:hAnsi="Times New Roman"/>
          <w:sz w:val="24"/>
          <w:szCs w:val="24"/>
          <w:lang w:val="pl-PL"/>
        </w:rPr>
        <w:t xml:space="preserve">Iznos prijavljene tražbine  206.706,85 kuna </w:t>
      </w:r>
    </w:p>
    <w:p w:rsidR="00E64555" w:rsidRPr="00536374" w:rsidRDefault="00E64555" w:rsidP="000E1F39">
      <w:pPr>
        <w:jc w:val="both"/>
        <w:rPr>
          <w:rFonts w:ascii="Times New Roman" w:hAnsi="Times New Roman"/>
          <w:sz w:val="24"/>
          <w:szCs w:val="24"/>
          <w:lang w:val="pl-PL"/>
        </w:rPr>
      </w:pPr>
    </w:p>
    <w:p w:rsidR="00396A48" w:rsidRPr="00536374" w:rsidRDefault="00396A48" w:rsidP="000E1F39">
      <w:pPr>
        <w:jc w:val="both"/>
        <w:rPr>
          <w:rFonts w:ascii="Times New Roman" w:hAnsi="Times New Roman"/>
          <w:sz w:val="24"/>
          <w:szCs w:val="24"/>
          <w:lang w:val="pl-PL"/>
        </w:rPr>
      </w:pPr>
    </w:p>
    <w:p w:rsidR="000E1F39" w:rsidRPr="00536374" w:rsidRDefault="000E1F39" w:rsidP="000E1F39">
      <w:pPr>
        <w:rPr>
          <w:rFonts w:ascii="Times New Roman" w:hAnsi="Times New Roman"/>
          <w:sz w:val="24"/>
          <w:szCs w:val="24"/>
          <w:lang w:val="pl-PL"/>
        </w:rPr>
      </w:pPr>
      <w:r w:rsidRPr="00536374">
        <w:rPr>
          <w:rFonts w:ascii="Times New Roman" w:hAnsi="Times New Roman"/>
          <w:sz w:val="24"/>
          <w:szCs w:val="24"/>
          <w:lang w:val="pl-PL"/>
        </w:rPr>
        <w:t>II. STANJE STEČAJNE MASE</w:t>
      </w:r>
    </w:p>
    <w:p w:rsidR="000E1F39" w:rsidRPr="00536374" w:rsidRDefault="000E1F39" w:rsidP="000E1F39">
      <w:pPr>
        <w:numPr>
          <w:ilvl w:val="0"/>
          <w:numId w:val="1"/>
        </w:numPr>
        <w:jc w:val="both"/>
        <w:rPr>
          <w:rFonts w:ascii="Times New Roman" w:hAnsi="Times New Roman"/>
          <w:sz w:val="24"/>
          <w:szCs w:val="24"/>
          <w:lang w:val="pl-PL"/>
        </w:rPr>
      </w:pPr>
      <w:r w:rsidRPr="00536374">
        <w:rPr>
          <w:rFonts w:ascii="Times New Roman" w:hAnsi="Times New Roman"/>
          <w:sz w:val="24"/>
          <w:szCs w:val="24"/>
          <w:lang w:val="pl-PL"/>
        </w:rPr>
        <w:t>dati sustavan pregled predmeta stečajne mase s početka razdoblja izvješća prema članku 223. Stečajnog zakona</w:t>
      </w:r>
    </w:p>
    <w:p w:rsidR="000E1F39" w:rsidRPr="00536374" w:rsidRDefault="000E1F39" w:rsidP="000E1F39">
      <w:pPr>
        <w:numPr>
          <w:ilvl w:val="0"/>
          <w:numId w:val="1"/>
        </w:numPr>
        <w:jc w:val="both"/>
        <w:rPr>
          <w:rFonts w:ascii="Times New Roman" w:hAnsi="Times New Roman"/>
          <w:sz w:val="24"/>
          <w:szCs w:val="24"/>
          <w:lang w:val="pl-PL"/>
        </w:rPr>
      </w:pPr>
      <w:r w:rsidRPr="00536374">
        <w:rPr>
          <w:rFonts w:ascii="Times New Roman" w:hAnsi="Times New Roman"/>
          <w:sz w:val="24"/>
          <w:szCs w:val="24"/>
          <w:lang w:val="pl-PL"/>
        </w:rPr>
        <w:t>dati podatak koji su predmeti stečajne mase unovčeni i u kojem iznosu</w:t>
      </w:r>
    </w:p>
    <w:p w:rsidR="000E1F39" w:rsidRPr="00536374" w:rsidRDefault="000E1F39" w:rsidP="000E1F39">
      <w:pPr>
        <w:numPr>
          <w:ilvl w:val="0"/>
          <w:numId w:val="1"/>
        </w:numPr>
        <w:jc w:val="both"/>
        <w:rPr>
          <w:rFonts w:ascii="Times New Roman" w:hAnsi="Times New Roman"/>
          <w:sz w:val="24"/>
          <w:szCs w:val="24"/>
          <w:lang w:val="pl-PL"/>
        </w:rPr>
      </w:pPr>
      <w:r w:rsidRPr="00536374">
        <w:rPr>
          <w:rFonts w:ascii="Times New Roman" w:hAnsi="Times New Roman"/>
          <w:sz w:val="24"/>
          <w:szCs w:val="24"/>
          <w:lang w:val="pl-PL"/>
        </w:rPr>
        <w:t>dati podatak koji predmeti stečajne mase nisu unovčeni i zbog kojeg razloga</w:t>
      </w:r>
    </w:p>
    <w:p w:rsidR="000E1F39" w:rsidRPr="00536374" w:rsidRDefault="000E1F39" w:rsidP="000E1F39">
      <w:pPr>
        <w:numPr>
          <w:ilvl w:val="0"/>
          <w:numId w:val="1"/>
        </w:numPr>
        <w:jc w:val="both"/>
        <w:rPr>
          <w:rFonts w:ascii="Times New Roman" w:hAnsi="Times New Roman"/>
          <w:sz w:val="24"/>
          <w:szCs w:val="24"/>
          <w:lang w:val="pl-PL"/>
        </w:rPr>
      </w:pPr>
      <w:r w:rsidRPr="00536374">
        <w:rPr>
          <w:rFonts w:ascii="Times New Roman" w:hAnsi="Times New Roman"/>
          <w:sz w:val="24"/>
          <w:szCs w:val="24"/>
          <w:lang w:val="pl-PL"/>
        </w:rPr>
        <w:t xml:space="preserve">dati podatak o tome kako je ostvareno razlučno pravo, ako ono postoji </w:t>
      </w:r>
    </w:p>
    <w:p w:rsidR="000E1F39" w:rsidRPr="00536374" w:rsidRDefault="000E1F39" w:rsidP="000E1F39">
      <w:pPr>
        <w:numPr>
          <w:ilvl w:val="0"/>
          <w:numId w:val="1"/>
        </w:numPr>
        <w:jc w:val="both"/>
        <w:rPr>
          <w:rFonts w:ascii="Times New Roman" w:hAnsi="Times New Roman"/>
          <w:sz w:val="24"/>
          <w:szCs w:val="24"/>
          <w:lang w:val="pl-PL"/>
        </w:rPr>
      </w:pPr>
      <w:r w:rsidRPr="00536374">
        <w:rPr>
          <w:rFonts w:ascii="Times New Roman" w:hAnsi="Times New Roman"/>
          <w:sz w:val="24"/>
          <w:szCs w:val="24"/>
          <w:lang w:val="pl-PL"/>
        </w:rPr>
        <w:t>dati podatak o tome kako je ostvareno izlučno pravo, ako ono postoji</w:t>
      </w:r>
    </w:p>
    <w:p w:rsidR="000E1F39" w:rsidRPr="00536374" w:rsidRDefault="000E1F39" w:rsidP="000E1F39">
      <w:pPr>
        <w:numPr>
          <w:ilvl w:val="0"/>
          <w:numId w:val="1"/>
        </w:numPr>
        <w:jc w:val="both"/>
        <w:rPr>
          <w:rFonts w:ascii="Times New Roman" w:hAnsi="Times New Roman"/>
          <w:sz w:val="24"/>
          <w:szCs w:val="24"/>
          <w:lang w:val="pl-PL"/>
        </w:rPr>
      </w:pPr>
      <w:r w:rsidRPr="00536374">
        <w:rPr>
          <w:rFonts w:ascii="Times New Roman" w:hAnsi="Times New Roman"/>
          <w:sz w:val="24"/>
          <w:szCs w:val="24"/>
          <w:lang w:val="pl-PL"/>
        </w:rPr>
        <w:t>dati podatak o vjerovnicima stečajne mase i njihovom namirenju</w:t>
      </w:r>
    </w:p>
    <w:p w:rsidR="000E1F39" w:rsidRPr="00536374" w:rsidRDefault="000E1F39" w:rsidP="000E1F39">
      <w:pPr>
        <w:numPr>
          <w:ilvl w:val="0"/>
          <w:numId w:val="1"/>
        </w:numPr>
        <w:jc w:val="both"/>
        <w:rPr>
          <w:rFonts w:ascii="Times New Roman" w:hAnsi="Times New Roman"/>
          <w:sz w:val="24"/>
          <w:szCs w:val="24"/>
          <w:lang w:val="pl-PL"/>
        </w:rPr>
      </w:pPr>
      <w:r w:rsidRPr="00536374">
        <w:rPr>
          <w:rFonts w:ascii="Times New Roman" w:hAnsi="Times New Roman"/>
          <w:sz w:val="24"/>
          <w:szCs w:val="24"/>
          <w:lang w:val="pl-PL"/>
        </w:rPr>
        <w:t>dati podatak o isplatama plaća radnika ako su nastavili s radom nakon otvaranja stečajnoga postupka</w:t>
      </w:r>
    </w:p>
    <w:p w:rsidR="000E1F39" w:rsidRPr="00536374" w:rsidRDefault="000E1F39" w:rsidP="000E1F39">
      <w:pPr>
        <w:numPr>
          <w:ilvl w:val="0"/>
          <w:numId w:val="1"/>
        </w:numPr>
        <w:jc w:val="both"/>
        <w:rPr>
          <w:rFonts w:ascii="Times New Roman" w:hAnsi="Times New Roman"/>
          <w:sz w:val="24"/>
          <w:szCs w:val="24"/>
          <w:lang w:val="pl-PL"/>
        </w:rPr>
      </w:pPr>
      <w:r w:rsidRPr="00536374">
        <w:rPr>
          <w:rFonts w:ascii="Times New Roman" w:hAnsi="Times New Roman"/>
          <w:sz w:val="24"/>
          <w:szCs w:val="24"/>
          <w:lang w:val="pl-PL"/>
        </w:rPr>
        <w:t>dati podatak o namirenju stečajnih vjerovnika (diobe).</w:t>
      </w:r>
    </w:p>
    <w:p w:rsidR="000E1F39" w:rsidRPr="00536374" w:rsidRDefault="0064741D" w:rsidP="000E1F39">
      <w:pPr>
        <w:numPr>
          <w:ilvl w:val="0"/>
          <w:numId w:val="1"/>
        </w:numPr>
        <w:jc w:val="both"/>
        <w:rPr>
          <w:rFonts w:ascii="Times New Roman" w:hAnsi="Times New Roman"/>
          <w:sz w:val="24"/>
          <w:szCs w:val="24"/>
          <w:lang w:val="pl-PL"/>
        </w:rPr>
      </w:pPr>
      <w:r w:rsidRPr="00536374">
        <w:rPr>
          <w:rFonts w:ascii="Times New Roman" w:hAnsi="Times New Roman"/>
          <w:sz w:val="24"/>
          <w:szCs w:val="24"/>
          <w:lang w:val="pl-PL"/>
        </w:rPr>
        <w:t>ostali podaci</w:t>
      </w:r>
    </w:p>
    <w:p w:rsidR="000E1F39" w:rsidRPr="00536374" w:rsidRDefault="0064741D" w:rsidP="000E1F39">
      <w:pPr>
        <w:ind w:left="360"/>
        <w:rPr>
          <w:rFonts w:ascii="Times New Roman" w:hAnsi="Times New Roman"/>
          <w:sz w:val="24"/>
          <w:szCs w:val="24"/>
          <w:lang w:val="pl-PL"/>
        </w:rPr>
      </w:pPr>
      <w:r w:rsidRPr="00536374">
        <w:rPr>
          <w:rFonts w:ascii="Times New Roman" w:hAnsi="Times New Roman"/>
          <w:sz w:val="24"/>
          <w:szCs w:val="24"/>
          <w:lang w:val="pl-PL"/>
        </w:rPr>
        <w:t>Nakon preuzimanja dužnosti i temeljem knjigovodstvenih podataka i izvršene inventure ustanovio sam slijedeću imovinu stečajnog dužnika, predmete stečajne mase</w:t>
      </w:r>
    </w:p>
    <w:p w:rsidR="00756F90" w:rsidRPr="00536374" w:rsidRDefault="00621925" w:rsidP="000E1F39">
      <w:pPr>
        <w:ind w:left="360"/>
        <w:rPr>
          <w:rFonts w:ascii="Times New Roman" w:hAnsi="Times New Roman"/>
          <w:b/>
          <w:sz w:val="24"/>
          <w:szCs w:val="24"/>
          <w:lang w:val="pl-PL"/>
        </w:rPr>
      </w:pPr>
      <w:r w:rsidRPr="00536374">
        <w:rPr>
          <w:rFonts w:ascii="Times New Roman" w:hAnsi="Times New Roman"/>
          <w:b/>
          <w:sz w:val="24"/>
          <w:szCs w:val="24"/>
          <w:lang w:val="pl-PL"/>
        </w:rPr>
        <w:t>II 1.</w:t>
      </w:r>
      <w:r w:rsidR="00756F90" w:rsidRPr="00536374">
        <w:rPr>
          <w:rFonts w:ascii="Times New Roman" w:hAnsi="Times New Roman"/>
          <w:b/>
          <w:sz w:val="24"/>
          <w:szCs w:val="24"/>
          <w:lang w:val="pl-PL"/>
        </w:rPr>
        <w:t>P</w:t>
      </w:r>
      <w:r w:rsidR="006A246C" w:rsidRPr="00536374">
        <w:rPr>
          <w:rFonts w:ascii="Times New Roman" w:hAnsi="Times New Roman"/>
          <w:b/>
          <w:sz w:val="24"/>
          <w:szCs w:val="24"/>
          <w:lang w:val="pl-PL"/>
        </w:rPr>
        <w:t xml:space="preserve">opis predmeta stečajne mase </w:t>
      </w:r>
    </w:p>
    <w:p w:rsidR="006A246C" w:rsidRPr="00536374" w:rsidRDefault="006A246C" w:rsidP="000E1F39">
      <w:pPr>
        <w:ind w:left="360"/>
        <w:rPr>
          <w:rFonts w:ascii="Times New Roman" w:hAnsi="Times New Roman"/>
          <w:sz w:val="24"/>
          <w:szCs w:val="24"/>
          <w:u w:val="single"/>
          <w:lang w:val="pl-PL"/>
        </w:rPr>
      </w:pPr>
      <w:r w:rsidRPr="00536374">
        <w:rPr>
          <w:rFonts w:ascii="Times New Roman" w:hAnsi="Times New Roman"/>
          <w:b/>
          <w:sz w:val="24"/>
          <w:szCs w:val="24"/>
          <w:u w:val="single"/>
          <w:lang w:val="pl-PL"/>
        </w:rPr>
        <w:t>1.</w:t>
      </w:r>
    </w:p>
    <w:tbl>
      <w:tblPr>
        <w:tblStyle w:val="Reetkatablice"/>
        <w:tblW w:w="0" w:type="auto"/>
        <w:tblInd w:w="360" w:type="dxa"/>
        <w:tblLook w:val="04A0" w:firstRow="1" w:lastRow="0" w:firstColumn="1" w:lastColumn="0" w:noHBand="0" w:noVBand="1"/>
      </w:tblPr>
      <w:tblGrid>
        <w:gridCol w:w="2975"/>
        <w:gridCol w:w="2971"/>
        <w:gridCol w:w="2982"/>
      </w:tblGrid>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NAZIV PREDMETA</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KOMADA</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VRIJEDNOST KN</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VITRINA ZA SLADOLED RB</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12.000,00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Visoki stol crni 60x60</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2</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1.600,00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Stol radni sa ladicama</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100,00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Drveni podest 8 m</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500,00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Tanjurići za kavu</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170</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170,00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Šalice za kapučino</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48</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96,00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Šalice za kavu</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50</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100,00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CO2 set 2 boce</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200,00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Sudoper sa 1 koritom</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200,00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Jastuci za stolice</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66</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660,00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Frižider forcar GNB 600 TNT</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3.000,00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Inox posude za sladoled 1/3</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16</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480,00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Gastro posuđe razno</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26</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780,00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Hladnjak Končar, HA 54265BI</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300,00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lastRenderedPageBreak/>
              <w:t>Zamrzivač Indesit</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7C0E8F" w:rsidP="00D430A2">
            <w:pPr>
              <w:jc w:val="right"/>
              <w:rPr>
                <w:rFonts w:ascii="Times New Roman" w:hAnsi="Times New Roman"/>
                <w:sz w:val="24"/>
                <w:szCs w:val="24"/>
                <w:lang w:val="pl-PL"/>
              </w:rPr>
            </w:pPr>
            <w:r w:rsidRPr="00536374">
              <w:rPr>
                <w:rFonts w:ascii="Times New Roman" w:hAnsi="Times New Roman"/>
                <w:sz w:val="24"/>
                <w:szCs w:val="24"/>
                <w:lang w:val="pl-PL"/>
              </w:rPr>
              <w:t>400,00</w:t>
            </w:r>
          </w:p>
        </w:tc>
      </w:tr>
      <w:tr w:rsidR="007C0E8F" w:rsidRPr="00536374" w:rsidTr="007C0E8F">
        <w:tc>
          <w:tcPr>
            <w:tcW w:w="3020"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Kutija pribora za jelo</w:t>
            </w:r>
          </w:p>
        </w:tc>
        <w:tc>
          <w:tcPr>
            <w:tcW w:w="3021" w:type="dxa"/>
          </w:tcPr>
          <w:p w:rsidR="007C0E8F" w:rsidRPr="00536374" w:rsidRDefault="007C0E8F" w:rsidP="000E1F39">
            <w:pPr>
              <w:rPr>
                <w:rFonts w:ascii="Times New Roman" w:hAnsi="Times New Roman"/>
                <w:sz w:val="24"/>
                <w:szCs w:val="24"/>
                <w:lang w:val="pl-PL"/>
              </w:rPr>
            </w:pPr>
            <w:r w:rsidRPr="00536374">
              <w:rPr>
                <w:rFonts w:ascii="Times New Roman" w:hAnsi="Times New Roman"/>
                <w:sz w:val="24"/>
                <w:szCs w:val="24"/>
                <w:lang w:val="pl-PL"/>
              </w:rPr>
              <w:t>2</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20,00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Radni stol nox 40x60</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200,00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Mašina za rezanje kruha picomatic</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3.500,00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Radni stol sa policom 140 x 160</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800,00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Topli radni stol inox 120 x 0,70</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1.200,00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Perilica suđa Meico FV 40</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2.500,00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Aparat za kavu Spinel – 2 grupe</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1.000,00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 xml:space="preserve">Elemenat sa duplim sudoperom </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500,00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Elemenat rashladni dvoja vrata 2 m</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500,00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Stolovi četvrtasti staklena ploća</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16</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18.000,00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Okrugli stol staklena ploća</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1.200,00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Stolice sarinen</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44</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22.000,00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Icematic V-35 ledomat</w:t>
            </w:r>
          </w:p>
        </w:tc>
        <w:tc>
          <w:tcPr>
            <w:tcW w:w="3021"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1.500,00</w:t>
            </w:r>
          </w:p>
        </w:tc>
      </w:tr>
      <w:tr w:rsidR="007C0E8F" w:rsidRPr="00536374" w:rsidTr="007C0E8F">
        <w:tc>
          <w:tcPr>
            <w:tcW w:w="3020" w:type="dxa"/>
          </w:tcPr>
          <w:p w:rsidR="007C0E8F" w:rsidRPr="00536374" w:rsidRDefault="00D430A2" w:rsidP="000E1F39">
            <w:pPr>
              <w:rPr>
                <w:rFonts w:ascii="Times New Roman" w:hAnsi="Times New Roman"/>
                <w:sz w:val="24"/>
                <w:szCs w:val="24"/>
                <w:lang w:val="pl-PL"/>
              </w:rPr>
            </w:pPr>
            <w:r w:rsidRPr="00536374">
              <w:rPr>
                <w:rFonts w:ascii="Times New Roman" w:hAnsi="Times New Roman"/>
                <w:sz w:val="24"/>
                <w:szCs w:val="24"/>
                <w:lang w:val="pl-PL"/>
              </w:rPr>
              <w:t>UKUPNO</w:t>
            </w:r>
          </w:p>
        </w:tc>
        <w:tc>
          <w:tcPr>
            <w:tcW w:w="3021" w:type="dxa"/>
          </w:tcPr>
          <w:p w:rsidR="007C0E8F" w:rsidRPr="00536374" w:rsidRDefault="007C0E8F" w:rsidP="000E1F39">
            <w:pPr>
              <w:rPr>
                <w:rFonts w:ascii="Times New Roman" w:hAnsi="Times New Roman"/>
                <w:sz w:val="24"/>
                <w:szCs w:val="24"/>
                <w:lang w:val="pl-PL"/>
              </w:rPr>
            </w:pPr>
          </w:p>
        </w:tc>
        <w:tc>
          <w:tcPr>
            <w:tcW w:w="3021" w:type="dxa"/>
          </w:tcPr>
          <w:p w:rsidR="007C0E8F" w:rsidRPr="00536374" w:rsidRDefault="00D430A2" w:rsidP="00D430A2">
            <w:pPr>
              <w:jc w:val="right"/>
              <w:rPr>
                <w:rFonts w:ascii="Times New Roman" w:hAnsi="Times New Roman"/>
                <w:sz w:val="24"/>
                <w:szCs w:val="24"/>
                <w:lang w:val="pl-PL"/>
              </w:rPr>
            </w:pPr>
            <w:r w:rsidRPr="00536374">
              <w:rPr>
                <w:rFonts w:ascii="Times New Roman" w:hAnsi="Times New Roman"/>
                <w:sz w:val="24"/>
                <w:szCs w:val="24"/>
                <w:lang w:val="pl-PL"/>
              </w:rPr>
              <w:t>73.506,00</w:t>
            </w:r>
          </w:p>
        </w:tc>
      </w:tr>
    </w:tbl>
    <w:p w:rsidR="0064741D" w:rsidRPr="00536374" w:rsidRDefault="006A246C" w:rsidP="006A246C">
      <w:pPr>
        <w:rPr>
          <w:rFonts w:ascii="Times New Roman" w:hAnsi="Times New Roman"/>
          <w:b/>
          <w:sz w:val="24"/>
          <w:szCs w:val="24"/>
          <w:u w:val="single"/>
          <w:lang w:val="pl-PL"/>
        </w:rPr>
      </w:pPr>
      <w:r w:rsidRPr="00536374">
        <w:rPr>
          <w:rFonts w:ascii="Times New Roman" w:hAnsi="Times New Roman"/>
          <w:b/>
          <w:sz w:val="24"/>
          <w:szCs w:val="24"/>
          <w:u w:val="single"/>
          <w:lang w:val="pl-PL"/>
        </w:rPr>
        <w:t>2.</w:t>
      </w:r>
    </w:p>
    <w:p w:rsidR="00611734" w:rsidRPr="00536374" w:rsidRDefault="001D2099" w:rsidP="00611734">
      <w:pPr>
        <w:jc w:val="both"/>
        <w:rPr>
          <w:rFonts w:ascii="Times New Roman" w:hAnsi="Times New Roman"/>
          <w:sz w:val="24"/>
          <w:szCs w:val="24"/>
          <w:lang w:val="pl-PL"/>
        </w:rPr>
      </w:pPr>
      <w:r w:rsidRPr="00536374">
        <w:rPr>
          <w:rFonts w:ascii="Times New Roman" w:hAnsi="Times New Roman"/>
          <w:sz w:val="24"/>
          <w:szCs w:val="24"/>
          <w:lang w:val="pl-PL"/>
        </w:rPr>
        <w:t xml:space="preserve">Stolovi četvrtasti  20 </w:t>
      </w:r>
      <w:r w:rsidR="00611734" w:rsidRPr="00536374">
        <w:rPr>
          <w:rFonts w:ascii="Times New Roman" w:hAnsi="Times New Roman"/>
          <w:sz w:val="24"/>
          <w:szCs w:val="24"/>
          <w:lang w:val="pl-PL"/>
        </w:rPr>
        <w:t xml:space="preserve">komada x </w:t>
      </w:r>
      <w:r w:rsidRPr="00536374">
        <w:rPr>
          <w:rFonts w:ascii="Times New Roman" w:hAnsi="Times New Roman"/>
          <w:sz w:val="24"/>
          <w:szCs w:val="24"/>
          <w:lang w:val="pl-PL"/>
        </w:rPr>
        <w:t>900,00</w:t>
      </w:r>
      <w:r w:rsidR="00611734" w:rsidRPr="00536374">
        <w:rPr>
          <w:rFonts w:ascii="Times New Roman" w:hAnsi="Times New Roman"/>
          <w:sz w:val="24"/>
          <w:szCs w:val="24"/>
          <w:lang w:val="pl-PL"/>
        </w:rPr>
        <w:t xml:space="preserve"> kn </w:t>
      </w:r>
      <w:r w:rsidRPr="00536374">
        <w:rPr>
          <w:rFonts w:ascii="Times New Roman" w:hAnsi="Times New Roman"/>
          <w:sz w:val="24"/>
          <w:szCs w:val="24"/>
          <w:lang w:val="pl-PL"/>
        </w:rPr>
        <w:t>=18.000,00 kn</w:t>
      </w:r>
      <w:r w:rsidR="00611734" w:rsidRPr="00536374">
        <w:rPr>
          <w:rFonts w:ascii="Times New Roman" w:hAnsi="Times New Roman"/>
          <w:sz w:val="24"/>
          <w:szCs w:val="24"/>
          <w:lang w:val="pl-PL"/>
        </w:rPr>
        <w:t xml:space="preserve"> </w:t>
      </w:r>
    </w:p>
    <w:p w:rsidR="00611734" w:rsidRPr="00536374" w:rsidRDefault="00611734" w:rsidP="00611734">
      <w:pPr>
        <w:jc w:val="both"/>
        <w:rPr>
          <w:rFonts w:ascii="Times New Roman" w:hAnsi="Times New Roman"/>
          <w:sz w:val="24"/>
          <w:szCs w:val="24"/>
          <w:lang w:val="pl-PL"/>
        </w:rPr>
      </w:pPr>
      <w:r w:rsidRPr="00536374">
        <w:rPr>
          <w:rFonts w:ascii="Times New Roman" w:hAnsi="Times New Roman"/>
          <w:sz w:val="24"/>
          <w:szCs w:val="24"/>
          <w:lang w:val="pl-PL"/>
        </w:rPr>
        <w:t>Stolovi okrugli       5 komada x 900,00 kn =   4.500,00 kn</w:t>
      </w:r>
    </w:p>
    <w:p w:rsidR="00B61687" w:rsidRPr="00536374" w:rsidRDefault="00611734"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 xml:space="preserve">Stolice sarinen      </w:t>
      </w:r>
      <w:r w:rsidR="00C14C15" w:rsidRPr="00536374">
        <w:rPr>
          <w:rFonts w:ascii="Times New Roman" w:hAnsi="Times New Roman"/>
          <w:sz w:val="24"/>
          <w:szCs w:val="24"/>
          <w:lang w:val="pl-PL"/>
        </w:rPr>
        <w:t>60</w:t>
      </w:r>
      <w:r w:rsidRPr="00536374">
        <w:rPr>
          <w:rFonts w:ascii="Times New Roman" w:hAnsi="Times New Roman"/>
          <w:sz w:val="24"/>
          <w:szCs w:val="24"/>
          <w:lang w:val="pl-PL"/>
        </w:rPr>
        <w:t xml:space="preserve"> komada x 400,00 kn=  </w:t>
      </w:r>
      <w:r w:rsidR="001D2099" w:rsidRPr="00536374">
        <w:rPr>
          <w:rFonts w:ascii="Times New Roman" w:hAnsi="Times New Roman"/>
          <w:sz w:val="24"/>
          <w:szCs w:val="24"/>
          <w:lang w:val="pl-PL"/>
        </w:rPr>
        <w:t>24.000,00</w:t>
      </w:r>
      <w:r w:rsidRPr="00536374">
        <w:rPr>
          <w:rFonts w:ascii="Times New Roman" w:hAnsi="Times New Roman"/>
          <w:sz w:val="24"/>
          <w:szCs w:val="24"/>
          <w:lang w:val="pl-PL"/>
        </w:rPr>
        <w:t xml:space="preserve"> kn</w:t>
      </w:r>
    </w:p>
    <w:p w:rsidR="001D2099" w:rsidRPr="00536374" w:rsidRDefault="001D2099"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w:t>
      </w:r>
    </w:p>
    <w:p w:rsidR="001D2099" w:rsidRPr="00536374" w:rsidRDefault="001D2099"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Ukupno:</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46.500,00 kn</w:t>
      </w:r>
    </w:p>
    <w:p w:rsidR="00B61687" w:rsidRPr="00536374" w:rsidRDefault="00B61687" w:rsidP="00B61687">
      <w:pPr>
        <w:pBdr>
          <w:bottom w:val="single" w:sz="6" w:space="9" w:color="auto"/>
        </w:pBdr>
        <w:jc w:val="both"/>
        <w:rPr>
          <w:rFonts w:ascii="Times New Roman" w:hAnsi="Times New Roman"/>
          <w:sz w:val="24"/>
          <w:szCs w:val="24"/>
          <w:lang w:val="pl-PL"/>
        </w:rPr>
      </w:pPr>
    </w:p>
    <w:p w:rsidR="003049DB" w:rsidRPr="00536374" w:rsidRDefault="003049DB" w:rsidP="00B61687">
      <w:pPr>
        <w:pBdr>
          <w:bottom w:val="single" w:sz="6" w:space="9" w:color="auto"/>
        </w:pBdr>
        <w:jc w:val="both"/>
        <w:rPr>
          <w:rFonts w:ascii="Times New Roman" w:hAnsi="Times New Roman"/>
          <w:b/>
          <w:sz w:val="24"/>
          <w:szCs w:val="24"/>
          <w:u w:val="single"/>
          <w:lang w:val="pl-PL"/>
        </w:rPr>
      </w:pPr>
    </w:p>
    <w:p w:rsidR="003049DB" w:rsidRPr="00536374" w:rsidRDefault="003049DB" w:rsidP="00B61687">
      <w:pPr>
        <w:pBdr>
          <w:bottom w:val="single" w:sz="6" w:space="9" w:color="auto"/>
        </w:pBdr>
        <w:jc w:val="both"/>
        <w:rPr>
          <w:rFonts w:ascii="Times New Roman" w:hAnsi="Times New Roman"/>
          <w:b/>
          <w:sz w:val="24"/>
          <w:szCs w:val="24"/>
          <w:u w:val="single"/>
          <w:lang w:val="pl-PL"/>
        </w:rPr>
      </w:pPr>
    </w:p>
    <w:p w:rsidR="00B61687" w:rsidRPr="00536374" w:rsidRDefault="006A246C" w:rsidP="00B61687">
      <w:pPr>
        <w:pBdr>
          <w:bottom w:val="single" w:sz="6" w:space="9" w:color="auto"/>
        </w:pBdr>
        <w:jc w:val="both"/>
        <w:rPr>
          <w:rFonts w:ascii="Times New Roman" w:hAnsi="Times New Roman"/>
          <w:sz w:val="24"/>
          <w:szCs w:val="24"/>
          <w:lang w:val="pl-PL"/>
        </w:rPr>
      </w:pPr>
      <w:r w:rsidRPr="00536374">
        <w:rPr>
          <w:rFonts w:ascii="Times New Roman" w:hAnsi="Times New Roman"/>
          <w:b/>
          <w:sz w:val="24"/>
          <w:szCs w:val="24"/>
          <w:u w:val="single"/>
          <w:lang w:val="pl-PL"/>
        </w:rPr>
        <w:t>3.</w:t>
      </w:r>
      <w:r w:rsidR="00B61687" w:rsidRPr="00536374">
        <w:rPr>
          <w:rFonts w:ascii="Times New Roman" w:hAnsi="Times New Roman"/>
          <w:sz w:val="24"/>
          <w:szCs w:val="24"/>
          <w:lang w:val="pl-PL"/>
        </w:rPr>
        <w:t>Vanjska jedinica VRF sistema, namijenjena za vanjsku montažu –zaštičena od vremenskih utjecaja, s ugrađenim inverter kompresorima, zrakom hlađenim kondezatorom i svim potrebnim elementima za zaštitu, kontrolu i regulaciju uređaja i funcionalni rad. Rashladni proizvod Panasonic tip : U-8 ME1E81 ECOi</w:t>
      </w:r>
    </w:p>
    <w:p w:rsidR="00B61687" w:rsidRPr="00536374" w:rsidRDefault="00B61687"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Vrijednost 15.000</w:t>
      </w:r>
      <w:r w:rsidR="001D2099" w:rsidRPr="00536374">
        <w:rPr>
          <w:rFonts w:ascii="Times New Roman" w:hAnsi="Times New Roman"/>
          <w:sz w:val="24"/>
          <w:szCs w:val="24"/>
          <w:lang w:val="pl-PL"/>
        </w:rPr>
        <w:t>,00 kuna</w:t>
      </w:r>
    </w:p>
    <w:p w:rsidR="00836D7A" w:rsidRPr="00536374" w:rsidRDefault="00836D7A" w:rsidP="00B61687">
      <w:pPr>
        <w:pBdr>
          <w:bottom w:val="single" w:sz="6" w:space="9" w:color="auto"/>
        </w:pBdr>
        <w:jc w:val="both"/>
        <w:rPr>
          <w:rFonts w:ascii="Times New Roman" w:hAnsi="Times New Roman"/>
          <w:sz w:val="24"/>
          <w:szCs w:val="24"/>
          <w:lang w:val="pl-PL"/>
        </w:rPr>
      </w:pPr>
    </w:p>
    <w:p w:rsidR="001D2099" w:rsidRPr="00536374" w:rsidRDefault="001D2099"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 xml:space="preserve">Utvrđena vrijednost predmeta stečajne mase </w:t>
      </w:r>
    </w:p>
    <w:p w:rsidR="001D2099" w:rsidRPr="00536374" w:rsidRDefault="001D2099"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 xml:space="preserve">Oprema  u prostoru Centar cvjetni    </w:t>
      </w:r>
      <w:r w:rsidR="00C14C15" w:rsidRPr="00536374">
        <w:rPr>
          <w:rFonts w:ascii="Times New Roman" w:hAnsi="Times New Roman"/>
          <w:sz w:val="24"/>
          <w:szCs w:val="24"/>
          <w:lang w:val="pl-PL"/>
        </w:rPr>
        <w:t xml:space="preserve">   </w:t>
      </w:r>
      <w:r w:rsidRPr="00536374">
        <w:rPr>
          <w:rFonts w:ascii="Times New Roman" w:hAnsi="Times New Roman"/>
          <w:sz w:val="24"/>
          <w:szCs w:val="24"/>
          <w:lang w:val="pl-PL"/>
        </w:rPr>
        <w:t>73.506,00 kuna</w:t>
      </w:r>
    </w:p>
    <w:p w:rsidR="001D2099" w:rsidRPr="00536374" w:rsidRDefault="001D2099"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Stolovi i stolice Marko Mirić</w:t>
      </w:r>
      <w:r w:rsidRPr="00536374">
        <w:rPr>
          <w:rFonts w:ascii="Times New Roman" w:hAnsi="Times New Roman"/>
          <w:sz w:val="24"/>
          <w:szCs w:val="24"/>
          <w:lang w:val="pl-PL"/>
        </w:rPr>
        <w:tab/>
        <w:t xml:space="preserve">        </w:t>
      </w:r>
      <w:r w:rsidR="00C14C15" w:rsidRPr="00536374">
        <w:rPr>
          <w:rFonts w:ascii="Times New Roman" w:hAnsi="Times New Roman"/>
          <w:sz w:val="24"/>
          <w:szCs w:val="24"/>
          <w:lang w:val="pl-PL"/>
        </w:rPr>
        <w:t xml:space="preserve">   </w:t>
      </w:r>
      <w:r w:rsidRPr="00536374">
        <w:rPr>
          <w:rFonts w:ascii="Times New Roman" w:hAnsi="Times New Roman"/>
          <w:sz w:val="24"/>
          <w:szCs w:val="24"/>
          <w:lang w:val="pl-PL"/>
        </w:rPr>
        <w:t xml:space="preserve">46.500,00 kuna    </w:t>
      </w:r>
    </w:p>
    <w:p w:rsidR="001D2099" w:rsidRPr="00536374" w:rsidRDefault="001D2099"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lastRenderedPageBreak/>
        <w:t>Rashladni uređaj (Preradovićeva 20)</w:t>
      </w:r>
      <w:r w:rsidR="00C14C15" w:rsidRPr="00536374">
        <w:rPr>
          <w:rFonts w:ascii="Times New Roman" w:hAnsi="Times New Roman"/>
          <w:sz w:val="24"/>
          <w:szCs w:val="24"/>
          <w:lang w:val="pl-PL"/>
        </w:rPr>
        <w:t xml:space="preserve">   </w:t>
      </w:r>
      <w:r w:rsidRPr="00536374">
        <w:rPr>
          <w:rFonts w:ascii="Times New Roman" w:hAnsi="Times New Roman"/>
          <w:sz w:val="24"/>
          <w:szCs w:val="24"/>
          <w:lang w:val="pl-PL"/>
        </w:rPr>
        <w:t>15.000,00 kuna</w:t>
      </w:r>
    </w:p>
    <w:p w:rsidR="009B25EC" w:rsidRPr="00536374" w:rsidRDefault="00C14C15"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UKUPNO:</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w:t>
      </w:r>
      <w:r w:rsidR="009B25EC" w:rsidRPr="00536374">
        <w:rPr>
          <w:rFonts w:ascii="Times New Roman" w:hAnsi="Times New Roman"/>
          <w:sz w:val="24"/>
          <w:szCs w:val="24"/>
          <w:lang w:val="pl-PL"/>
        </w:rPr>
        <w:t xml:space="preserve">  </w:t>
      </w:r>
      <w:r w:rsidR="005018A3" w:rsidRPr="00536374">
        <w:rPr>
          <w:rFonts w:ascii="Times New Roman" w:hAnsi="Times New Roman"/>
          <w:sz w:val="24"/>
          <w:szCs w:val="24"/>
          <w:lang w:val="pl-PL"/>
        </w:rPr>
        <w:t>135,006</w:t>
      </w:r>
      <w:r w:rsidR="009B25EC" w:rsidRPr="00536374">
        <w:rPr>
          <w:rFonts w:ascii="Times New Roman" w:hAnsi="Times New Roman"/>
          <w:sz w:val="24"/>
          <w:szCs w:val="24"/>
          <w:lang w:val="pl-PL"/>
        </w:rPr>
        <w:t>,00 kuna</w:t>
      </w:r>
    </w:p>
    <w:p w:rsidR="009B25EC" w:rsidRPr="00536374" w:rsidRDefault="009B25EC" w:rsidP="00B61687">
      <w:pPr>
        <w:pBdr>
          <w:bottom w:val="single" w:sz="6" w:space="9" w:color="auto"/>
        </w:pBdr>
        <w:jc w:val="both"/>
        <w:rPr>
          <w:rFonts w:ascii="Times New Roman" w:hAnsi="Times New Roman"/>
          <w:sz w:val="24"/>
          <w:szCs w:val="24"/>
          <w:lang w:val="pl-PL"/>
        </w:rPr>
      </w:pPr>
    </w:p>
    <w:p w:rsidR="009B25EC" w:rsidRPr="00536374" w:rsidRDefault="009B25EC" w:rsidP="00B61687">
      <w:pPr>
        <w:pBdr>
          <w:bottom w:val="single" w:sz="6" w:space="9" w:color="auto"/>
        </w:pBdr>
        <w:jc w:val="both"/>
        <w:rPr>
          <w:rFonts w:ascii="Times New Roman" w:hAnsi="Times New Roman"/>
          <w:b/>
          <w:sz w:val="24"/>
          <w:szCs w:val="24"/>
          <w:lang w:val="pl-PL"/>
        </w:rPr>
      </w:pPr>
      <w:r w:rsidRPr="00536374">
        <w:rPr>
          <w:rFonts w:ascii="Times New Roman" w:hAnsi="Times New Roman"/>
          <w:b/>
          <w:sz w:val="24"/>
          <w:szCs w:val="24"/>
          <w:lang w:val="pl-PL"/>
        </w:rPr>
        <w:t>Imovina 3 skale d.o.o. u stečaju koja nije pronađena</w:t>
      </w:r>
    </w:p>
    <w:p w:rsidR="00C1282A" w:rsidRPr="00536374" w:rsidRDefault="00C1282A"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Iskazana nabavna cijena iz popisa osnovnih sredstava od 31.12.2013.</w:t>
      </w:r>
    </w:p>
    <w:p w:rsidR="00C1282A" w:rsidRPr="00536374" w:rsidRDefault="00C1282A" w:rsidP="00B61687">
      <w:pPr>
        <w:pBdr>
          <w:bottom w:val="single" w:sz="6" w:space="9" w:color="auto"/>
        </w:pBdr>
        <w:jc w:val="both"/>
        <w:rPr>
          <w:rFonts w:ascii="Times New Roman" w:hAnsi="Times New Roman"/>
          <w:sz w:val="24"/>
          <w:szCs w:val="24"/>
          <w:u w:val="single"/>
          <w:lang w:val="pl-PL"/>
        </w:rPr>
      </w:pPr>
      <w:r w:rsidRPr="00536374">
        <w:rPr>
          <w:rFonts w:ascii="Times New Roman" w:hAnsi="Times New Roman"/>
          <w:sz w:val="24"/>
          <w:szCs w:val="24"/>
          <w:u w:val="single"/>
          <w:lang w:val="pl-PL"/>
        </w:rPr>
        <w:t>Nije uračunata amortizacija</w:t>
      </w:r>
    </w:p>
    <w:p w:rsidR="009B25EC" w:rsidRPr="00536374" w:rsidRDefault="009B25EC"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 xml:space="preserve">Lampe bidoni pendente sa alu- halogen </w:t>
      </w:r>
      <w:r w:rsidRPr="00536374">
        <w:rPr>
          <w:rFonts w:ascii="Times New Roman" w:hAnsi="Times New Roman"/>
          <w:sz w:val="24"/>
          <w:szCs w:val="24"/>
          <w:lang w:val="pl-PL"/>
        </w:rPr>
        <w:tab/>
        <w:t xml:space="preserve">       2 kom. x 1.600,00  = 3.200,00 kn</w:t>
      </w:r>
    </w:p>
    <w:p w:rsidR="009B25EC" w:rsidRPr="00536374" w:rsidRDefault="009B25EC"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 xml:space="preserve">Samostojeće podne piatane sa halogen </w:t>
      </w:r>
      <w:r w:rsidRPr="00536374">
        <w:rPr>
          <w:rFonts w:ascii="Times New Roman" w:hAnsi="Times New Roman"/>
          <w:sz w:val="24"/>
          <w:szCs w:val="24"/>
          <w:lang w:val="pl-PL"/>
        </w:rPr>
        <w:tab/>
        <w:t xml:space="preserve">       3 kom. x 1.600,00 =  4.800,00 kn</w:t>
      </w:r>
    </w:p>
    <w:p w:rsidR="009B25EC" w:rsidRPr="00536374" w:rsidRDefault="009B25EC"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Samostojeće podne lampe naslonjene sa halogen 3 kom. x 1.600,00 = 4.800,00 kn</w:t>
      </w:r>
    </w:p>
    <w:p w:rsidR="009B25EC" w:rsidRPr="00536374" w:rsidRDefault="0034738F"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Stropne lampe dupla armatura sa halogen 336+55 29 kom.x 391,00=11.339,00 kn</w:t>
      </w:r>
    </w:p>
    <w:p w:rsidR="0034738F" w:rsidRPr="00536374" w:rsidRDefault="0034738F"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Stropne lampe jednostr. Armatura sa halogen 182+55     16 kom. x 237 =              3.792,00 kn</w:t>
      </w:r>
    </w:p>
    <w:p w:rsidR="0034738F" w:rsidRPr="00536374" w:rsidRDefault="0034738F"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Garderobni ormari novi  komplet                                      1 kom. x 12.247,00 kn= 12.247,00 kn</w:t>
      </w:r>
    </w:p>
    <w:p w:rsidR="0034738F" w:rsidRPr="00536374" w:rsidRDefault="0034738F"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Suncobran veliki 5x5</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4 kom.</w:t>
      </w:r>
    </w:p>
    <w:p w:rsidR="0034738F" w:rsidRPr="00536374" w:rsidRDefault="0034738F"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Pletene crne stolice</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28 kom.</w:t>
      </w:r>
    </w:p>
    <w:p w:rsidR="0034738F" w:rsidRPr="00536374" w:rsidRDefault="0034738F"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Stolovi kvadratni 70x70 cm</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19 kom.</w:t>
      </w:r>
    </w:p>
    <w:p w:rsidR="0034738F" w:rsidRPr="00536374" w:rsidRDefault="0034738F"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Stolovi okrugli  fi 60</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4 kom.</w:t>
      </w:r>
    </w:p>
    <w:p w:rsidR="0034738F" w:rsidRPr="00536374" w:rsidRDefault="0034738F"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Stolovi visoki bijeli kockasti</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10 kom.</w:t>
      </w:r>
    </w:p>
    <w:p w:rsidR="0034738F" w:rsidRPr="00536374" w:rsidRDefault="0034738F"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Stolica barska bijela</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24 kom</w:t>
      </w:r>
      <w:r w:rsidR="00F73AB8" w:rsidRPr="00536374">
        <w:rPr>
          <w:rFonts w:ascii="Times New Roman" w:hAnsi="Times New Roman"/>
          <w:sz w:val="24"/>
          <w:szCs w:val="24"/>
          <w:lang w:val="pl-PL"/>
        </w:rPr>
        <w:t>.</w:t>
      </w:r>
    </w:p>
    <w:p w:rsidR="00F73AB8" w:rsidRPr="00536374" w:rsidRDefault="00F73AB8"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 xml:space="preserve">Stolice sa rukonaslonom </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20 kom.</w:t>
      </w:r>
    </w:p>
    <w:p w:rsidR="00F73AB8" w:rsidRPr="00536374" w:rsidRDefault="00F73AB8"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Stolice bez rukonaslona                                                      10 kom.</w:t>
      </w:r>
    </w:p>
    <w:p w:rsidR="00F73AB8" w:rsidRPr="00536374" w:rsidRDefault="00F73AB8"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Stolice sgabbelli                                                                  17 kom.</w:t>
      </w:r>
    </w:p>
    <w:p w:rsidR="00F73AB8" w:rsidRPr="00536374" w:rsidRDefault="00F73AB8"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Stolice antikne</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6 kom.</w:t>
      </w:r>
    </w:p>
    <w:p w:rsidR="00F73AB8" w:rsidRPr="00536374" w:rsidRDefault="00F73AB8"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Stolovi masivni 100 x 100 cm</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12 kom.</w:t>
      </w:r>
    </w:p>
    <w:p w:rsidR="00F73AB8" w:rsidRPr="00536374" w:rsidRDefault="00C1282A"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Stolice sarinen</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w:t>
      </w:r>
      <w:r w:rsidR="00F73AB8" w:rsidRPr="00536374">
        <w:rPr>
          <w:rFonts w:ascii="Times New Roman" w:hAnsi="Times New Roman"/>
          <w:sz w:val="24"/>
          <w:szCs w:val="24"/>
          <w:lang w:val="pl-PL"/>
        </w:rPr>
        <w:t>26 kom.</w:t>
      </w:r>
    </w:p>
    <w:p w:rsidR="00F73AB8" w:rsidRPr="00536374" w:rsidRDefault="00F73AB8"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 xml:space="preserve">Stolovi sa staklenom ploćom </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6 kom.</w:t>
      </w:r>
    </w:p>
    <w:p w:rsidR="00F73AB8" w:rsidRPr="00536374" w:rsidRDefault="00F73AB8"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Printer posiflex PP 6680</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3 kom.</w:t>
      </w:r>
    </w:p>
    <w:p w:rsidR="00F73AB8" w:rsidRPr="00536374" w:rsidRDefault="00F73AB8"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Orderman max 2 hand held</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5 kom.</w:t>
      </w:r>
    </w:p>
    <w:p w:rsidR="00F73AB8" w:rsidRPr="00536374" w:rsidRDefault="00224425"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Dizajnerske fotelje u obliku polujaja</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4 kom. x 7.000,00= 28.000,00 kn</w:t>
      </w:r>
    </w:p>
    <w:p w:rsidR="00224425" w:rsidRPr="00536374" w:rsidRDefault="00224425"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 xml:space="preserve">Tv LCD Panasonik </w:t>
      </w:r>
    </w:p>
    <w:p w:rsidR="00224425" w:rsidRPr="00536374" w:rsidRDefault="00836D7A"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Nadz</w:t>
      </w:r>
      <w:r w:rsidR="00224425" w:rsidRPr="00536374">
        <w:rPr>
          <w:rFonts w:ascii="Times New Roman" w:hAnsi="Times New Roman"/>
          <w:sz w:val="24"/>
          <w:szCs w:val="24"/>
          <w:lang w:val="pl-PL"/>
        </w:rPr>
        <w:t>orni sustav sa  kamerama</w:t>
      </w:r>
    </w:p>
    <w:p w:rsidR="00836D7A" w:rsidRPr="00536374" w:rsidRDefault="00836D7A"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 xml:space="preserve">Prijenosna računala </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2 komada</w:t>
      </w:r>
    </w:p>
    <w:p w:rsidR="00836D7A" w:rsidRPr="00536374" w:rsidRDefault="00836D7A"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Neutvrđena količina alkoholnih pića, butelje vina</w:t>
      </w:r>
    </w:p>
    <w:p w:rsidR="00836D7A" w:rsidRPr="00536374" w:rsidRDefault="00836D7A" w:rsidP="00B61687">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Sokovi, kava, sitni inventar,</w:t>
      </w:r>
    </w:p>
    <w:p w:rsidR="0034738F" w:rsidRPr="00536374" w:rsidRDefault="0034738F" w:rsidP="00B61687">
      <w:pPr>
        <w:pBdr>
          <w:bottom w:val="single" w:sz="6" w:space="9" w:color="auto"/>
        </w:pBdr>
        <w:jc w:val="both"/>
        <w:rPr>
          <w:rFonts w:ascii="Times New Roman" w:hAnsi="Times New Roman"/>
          <w:sz w:val="24"/>
          <w:szCs w:val="24"/>
          <w:lang w:val="pl-PL"/>
        </w:rPr>
      </w:pPr>
    </w:p>
    <w:p w:rsidR="001D2099" w:rsidRPr="00536374" w:rsidRDefault="001D2099" w:rsidP="00C7291B">
      <w:pPr>
        <w:ind w:left="360"/>
        <w:rPr>
          <w:rFonts w:ascii="Times New Roman" w:hAnsi="Times New Roman"/>
          <w:b/>
          <w:sz w:val="24"/>
          <w:szCs w:val="24"/>
          <w:lang w:val="pl-PL"/>
        </w:rPr>
      </w:pPr>
    </w:p>
    <w:p w:rsidR="00C31713" w:rsidRPr="00536374" w:rsidRDefault="00C31713" w:rsidP="00C7291B">
      <w:pPr>
        <w:ind w:left="360"/>
        <w:rPr>
          <w:rFonts w:ascii="Times New Roman" w:hAnsi="Times New Roman"/>
          <w:b/>
          <w:sz w:val="24"/>
          <w:szCs w:val="24"/>
          <w:lang w:val="pl-PL"/>
        </w:rPr>
      </w:pPr>
    </w:p>
    <w:p w:rsidR="00C7291B" w:rsidRPr="00536374" w:rsidRDefault="00C7291B" w:rsidP="00C7291B">
      <w:pPr>
        <w:ind w:left="360"/>
        <w:rPr>
          <w:rFonts w:ascii="Times New Roman" w:hAnsi="Times New Roman"/>
          <w:b/>
          <w:sz w:val="24"/>
          <w:szCs w:val="24"/>
          <w:lang w:val="pl-PL"/>
        </w:rPr>
      </w:pPr>
      <w:r w:rsidRPr="00536374">
        <w:rPr>
          <w:rFonts w:ascii="Times New Roman" w:hAnsi="Times New Roman"/>
          <w:b/>
          <w:sz w:val="24"/>
          <w:szCs w:val="24"/>
          <w:lang w:val="pl-PL"/>
        </w:rPr>
        <w:t>II 2.</w:t>
      </w:r>
      <w:r w:rsidR="006A246C" w:rsidRPr="00536374">
        <w:rPr>
          <w:rFonts w:ascii="Times New Roman" w:hAnsi="Times New Roman"/>
          <w:b/>
          <w:sz w:val="24"/>
          <w:szCs w:val="24"/>
          <w:lang w:val="pl-PL"/>
        </w:rPr>
        <w:t xml:space="preserve"> </w:t>
      </w:r>
      <w:r w:rsidRPr="00536374">
        <w:rPr>
          <w:rFonts w:ascii="Times New Roman" w:hAnsi="Times New Roman"/>
          <w:b/>
          <w:sz w:val="24"/>
          <w:szCs w:val="24"/>
          <w:lang w:val="pl-PL"/>
        </w:rPr>
        <w:t>Popi</w:t>
      </w:r>
      <w:r w:rsidR="006A246C" w:rsidRPr="00536374">
        <w:rPr>
          <w:rFonts w:ascii="Times New Roman" w:hAnsi="Times New Roman"/>
          <w:b/>
          <w:sz w:val="24"/>
          <w:szCs w:val="24"/>
          <w:lang w:val="pl-PL"/>
        </w:rPr>
        <w:t xml:space="preserve">s predmeta stečajne mase </w:t>
      </w:r>
      <w:r w:rsidRPr="00536374">
        <w:rPr>
          <w:rFonts w:ascii="Times New Roman" w:hAnsi="Times New Roman"/>
          <w:b/>
          <w:sz w:val="24"/>
          <w:szCs w:val="24"/>
          <w:lang w:val="pl-PL"/>
        </w:rPr>
        <w:t xml:space="preserve"> koji su unovčeni</w:t>
      </w:r>
    </w:p>
    <w:tbl>
      <w:tblPr>
        <w:tblStyle w:val="Reetkatablice"/>
        <w:tblW w:w="0" w:type="auto"/>
        <w:tblInd w:w="360" w:type="dxa"/>
        <w:tblLook w:val="04A0" w:firstRow="1" w:lastRow="0" w:firstColumn="1" w:lastColumn="0" w:noHBand="0" w:noVBand="1"/>
      </w:tblPr>
      <w:tblGrid>
        <w:gridCol w:w="2975"/>
        <w:gridCol w:w="2971"/>
        <w:gridCol w:w="2982"/>
      </w:tblGrid>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lastRenderedPageBreak/>
              <w:t>NAZIV PREDMETA</w:t>
            </w:r>
          </w:p>
        </w:tc>
        <w:tc>
          <w:tcPr>
            <w:tcW w:w="3021"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KOMADA</w:t>
            </w:r>
          </w:p>
        </w:tc>
        <w:tc>
          <w:tcPr>
            <w:tcW w:w="3021"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VRIJEDNOST KN</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VITRINA ZA SLADOLED RB</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9.600,00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Visoki stol crni 60x60</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2</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1.280,00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Stol radni sa ladicama</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80,00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Drveni podest 8 m</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400,00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Tanjurići za kavu</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170</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136,00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Šalice za kapučino</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48</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76,80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Šalice za kavu</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50</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80,00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CO2 set 2 boce</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160,00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Sudoper sa 1 koritom</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160,00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Jastuci za stolice</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66</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528,00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Frižider forcar GNB 600 TNT</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2.400,00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Inox posude za sladoled 1/3</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16</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384,00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Gastro posuđe razno</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26</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624,00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Hladnjak Končar, HA 54265BI</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240,00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Zamrzivač Indesit</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320,00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Kutija pribora za jelo</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2</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16,00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Radni stol nox 40x60</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640,00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Mašina za rezanje kruha picomatic</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2.800,00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Radni stol sa policom 140 x 160</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640,00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Topli radni stol inox 1200 x 700</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960,00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Perilica suđa Meico FV 40</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2.000,00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Aparat za kavu Spinel – 2 grupe</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800,00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 xml:space="preserve">Elemenat sa duplim sudoperom </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400,00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Elemenat rashladni dvoja vrata 2 m</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400,00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Stolovi četvrtasti staklena ploća</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16</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14.400,00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Okrugli stol staklena ploća</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960,00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Stolice sarinen</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44</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17.600,00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Icematic V-35 ledomat</w:t>
            </w:r>
          </w:p>
        </w:tc>
        <w:tc>
          <w:tcPr>
            <w:tcW w:w="3021" w:type="dxa"/>
          </w:tcPr>
          <w:p w:rsidR="00C7291B" w:rsidRPr="00536374" w:rsidRDefault="00C7291B" w:rsidP="00C7291B">
            <w:pPr>
              <w:jc w:val="right"/>
              <w:rPr>
                <w:rFonts w:ascii="Times New Roman" w:hAnsi="Times New Roman"/>
                <w:sz w:val="24"/>
                <w:szCs w:val="24"/>
                <w:lang w:val="pl-PL"/>
              </w:rPr>
            </w:pPr>
            <w:r w:rsidRPr="00536374">
              <w:rPr>
                <w:rFonts w:ascii="Times New Roman" w:hAnsi="Times New Roman"/>
                <w:sz w:val="24"/>
                <w:szCs w:val="24"/>
                <w:lang w:val="pl-PL"/>
              </w:rPr>
              <w:t>1</w:t>
            </w: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1.200,00</w:t>
            </w:r>
          </w:p>
        </w:tc>
      </w:tr>
      <w:tr w:rsidR="00C7291B" w:rsidRPr="00536374" w:rsidTr="00EC5D91">
        <w:tc>
          <w:tcPr>
            <w:tcW w:w="3020" w:type="dxa"/>
          </w:tcPr>
          <w:p w:rsidR="00C7291B" w:rsidRPr="00536374" w:rsidRDefault="00C7291B" w:rsidP="00EC5D91">
            <w:pPr>
              <w:rPr>
                <w:rFonts w:ascii="Times New Roman" w:hAnsi="Times New Roman"/>
                <w:sz w:val="24"/>
                <w:szCs w:val="24"/>
                <w:lang w:val="pl-PL"/>
              </w:rPr>
            </w:pPr>
            <w:r w:rsidRPr="00536374">
              <w:rPr>
                <w:rFonts w:ascii="Times New Roman" w:hAnsi="Times New Roman"/>
                <w:sz w:val="24"/>
                <w:szCs w:val="24"/>
                <w:lang w:val="pl-PL"/>
              </w:rPr>
              <w:t>UKUPNO</w:t>
            </w:r>
          </w:p>
        </w:tc>
        <w:tc>
          <w:tcPr>
            <w:tcW w:w="3021" w:type="dxa"/>
          </w:tcPr>
          <w:p w:rsidR="00C7291B" w:rsidRPr="00536374" w:rsidRDefault="00C7291B" w:rsidP="00C7291B">
            <w:pPr>
              <w:jc w:val="right"/>
              <w:rPr>
                <w:rFonts w:ascii="Times New Roman" w:hAnsi="Times New Roman"/>
                <w:sz w:val="24"/>
                <w:szCs w:val="24"/>
                <w:lang w:val="pl-PL"/>
              </w:rPr>
            </w:pPr>
          </w:p>
        </w:tc>
        <w:tc>
          <w:tcPr>
            <w:tcW w:w="3021" w:type="dxa"/>
          </w:tcPr>
          <w:p w:rsidR="00C7291B" w:rsidRPr="00536374" w:rsidRDefault="00C7291B" w:rsidP="00EC5D91">
            <w:pPr>
              <w:jc w:val="right"/>
              <w:rPr>
                <w:rFonts w:ascii="Times New Roman" w:hAnsi="Times New Roman"/>
                <w:sz w:val="24"/>
                <w:szCs w:val="24"/>
                <w:lang w:val="pl-PL"/>
              </w:rPr>
            </w:pPr>
            <w:r w:rsidRPr="00536374">
              <w:rPr>
                <w:rFonts w:ascii="Times New Roman" w:hAnsi="Times New Roman"/>
                <w:sz w:val="24"/>
                <w:szCs w:val="24"/>
                <w:lang w:val="pl-PL"/>
              </w:rPr>
              <w:t>58.804,80</w:t>
            </w:r>
          </w:p>
        </w:tc>
      </w:tr>
    </w:tbl>
    <w:p w:rsidR="00C7291B" w:rsidRPr="00536374" w:rsidRDefault="00C7291B" w:rsidP="00C7291B">
      <w:pPr>
        <w:ind w:left="360"/>
        <w:rPr>
          <w:rFonts w:ascii="Times New Roman" w:hAnsi="Times New Roman"/>
          <w:sz w:val="24"/>
          <w:szCs w:val="24"/>
          <w:lang w:val="pl-PL"/>
        </w:rPr>
      </w:pPr>
    </w:p>
    <w:p w:rsidR="00756F90" w:rsidRPr="00536374" w:rsidRDefault="00023A89" w:rsidP="00611734">
      <w:pPr>
        <w:pBdr>
          <w:bottom w:val="single" w:sz="6" w:space="1" w:color="auto"/>
        </w:pBdr>
        <w:jc w:val="both"/>
        <w:rPr>
          <w:rFonts w:ascii="Times New Roman" w:hAnsi="Times New Roman"/>
          <w:b/>
          <w:sz w:val="24"/>
          <w:szCs w:val="24"/>
          <w:lang w:val="pl-PL"/>
        </w:rPr>
      </w:pPr>
      <w:r w:rsidRPr="00536374">
        <w:rPr>
          <w:rFonts w:ascii="Times New Roman" w:hAnsi="Times New Roman"/>
          <w:b/>
          <w:sz w:val="24"/>
          <w:szCs w:val="24"/>
          <w:lang w:val="pl-PL"/>
        </w:rPr>
        <w:t>II 3. Predmeti stečajne mase koji nisu unovčeni</w:t>
      </w:r>
    </w:p>
    <w:p w:rsidR="00C14C15" w:rsidRPr="00536374" w:rsidRDefault="00C14C15" w:rsidP="00C14C15">
      <w:pPr>
        <w:jc w:val="both"/>
        <w:rPr>
          <w:rFonts w:ascii="Times New Roman" w:hAnsi="Times New Roman"/>
          <w:sz w:val="24"/>
          <w:szCs w:val="24"/>
          <w:lang w:val="pl-PL"/>
        </w:rPr>
      </w:pPr>
      <w:r w:rsidRPr="00536374">
        <w:rPr>
          <w:rFonts w:ascii="Times New Roman" w:hAnsi="Times New Roman"/>
          <w:sz w:val="24"/>
          <w:szCs w:val="24"/>
          <w:lang w:val="pl-PL"/>
        </w:rPr>
        <w:t xml:space="preserve">1.Stolovi četvrtasti  20 komada x 900,00 kn =18.000,00 kn </w:t>
      </w:r>
    </w:p>
    <w:p w:rsidR="00C14C15" w:rsidRPr="00536374" w:rsidRDefault="00C14C15" w:rsidP="00C14C15">
      <w:pPr>
        <w:jc w:val="both"/>
        <w:rPr>
          <w:rFonts w:ascii="Times New Roman" w:hAnsi="Times New Roman"/>
          <w:sz w:val="24"/>
          <w:szCs w:val="24"/>
          <w:lang w:val="pl-PL"/>
        </w:rPr>
      </w:pPr>
      <w:r w:rsidRPr="00536374">
        <w:rPr>
          <w:rFonts w:ascii="Times New Roman" w:hAnsi="Times New Roman"/>
          <w:sz w:val="24"/>
          <w:szCs w:val="24"/>
          <w:lang w:val="pl-PL"/>
        </w:rPr>
        <w:t>2.Stolovi okrugli       5 komada x 900,00 kn =   4.500,00 kn</w:t>
      </w:r>
    </w:p>
    <w:p w:rsidR="00C14C15" w:rsidRPr="00536374" w:rsidRDefault="00C14C15" w:rsidP="00C14C15">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3.Stolice sarinen      60 komada x 400,00 kn=  24.000,00 kn</w:t>
      </w:r>
    </w:p>
    <w:p w:rsidR="00C14C15" w:rsidRPr="00536374" w:rsidRDefault="00C14C15" w:rsidP="00023A89">
      <w:pPr>
        <w:pBdr>
          <w:bottom w:val="single" w:sz="6" w:space="9" w:color="auto"/>
        </w:pBdr>
        <w:jc w:val="both"/>
        <w:rPr>
          <w:rFonts w:ascii="Times New Roman" w:hAnsi="Times New Roman"/>
          <w:sz w:val="24"/>
          <w:szCs w:val="24"/>
          <w:lang w:val="pl-PL"/>
        </w:rPr>
      </w:pPr>
    </w:p>
    <w:p w:rsidR="00023A89" w:rsidRPr="00536374" w:rsidRDefault="00C14C15" w:rsidP="00023A89">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4.</w:t>
      </w:r>
      <w:r w:rsidR="00023A89" w:rsidRPr="00536374">
        <w:rPr>
          <w:rFonts w:ascii="Times New Roman" w:hAnsi="Times New Roman"/>
          <w:sz w:val="24"/>
          <w:szCs w:val="24"/>
          <w:lang w:val="pl-PL"/>
        </w:rPr>
        <w:t>Vanjska jedinica VRF sistema, namijenjena za vanjsku montažu –zaštičena od vremenskih utjecaja, s ugrađenim inverter kompresorima, zrakom hlađenim kondezatorom i svim potrebnim elementima za zaštitu, kontrolu i regulaciju uređaja i funcionalni rad. Rashladni proizvod Panasonic tip : U-8 ME1E81 ECOi</w:t>
      </w:r>
    </w:p>
    <w:p w:rsidR="00023A89" w:rsidRPr="00536374" w:rsidRDefault="00023A89" w:rsidP="00023A89">
      <w:pPr>
        <w:pBdr>
          <w:bottom w:val="single" w:sz="6" w:space="9" w:color="auto"/>
        </w:pBdr>
        <w:jc w:val="both"/>
        <w:rPr>
          <w:rFonts w:ascii="Times New Roman" w:hAnsi="Times New Roman"/>
          <w:sz w:val="24"/>
          <w:szCs w:val="24"/>
          <w:lang w:val="pl-PL"/>
        </w:rPr>
      </w:pPr>
      <w:r w:rsidRPr="00536374">
        <w:rPr>
          <w:rFonts w:ascii="Times New Roman" w:hAnsi="Times New Roman"/>
          <w:sz w:val="24"/>
          <w:szCs w:val="24"/>
          <w:lang w:val="pl-PL"/>
        </w:rPr>
        <w:t>Vrijednost 15.000,00 kuna</w:t>
      </w:r>
    </w:p>
    <w:p w:rsidR="00023A89" w:rsidRPr="00536374" w:rsidRDefault="00023A89" w:rsidP="00023A89">
      <w:pPr>
        <w:pBdr>
          <w:bottom w:val="single" w:sz="6" w:space="1" w:color="auto"/>
        </w:pBdr>
        <w:jc w:val="both"/>
        <w:rPr>
          <w:rFonts w:ascii="Times New Roman" w:hAnsi="Times New Roman"/>
          <w:sz w:val="24"/>
          <w:szCs w:val="24"/>
          <w:lang w:val="pl-PL"/>
        </w:rPr>
      </w:pPr>
      <w:r w:rsidRPr="00536374">
        <w:rPr>
          <w:rFonts w:ascii="Times New Roman" w:hAnsi="Times New Roman"/>
          <w:sz w:val="24"/>
          <w:szCs w:val="24"/>
          <w:lang w:val="pl-PL"/>
        </w:rPr>
        <w:t>Vrijednost predmeta stečajne mase koji nisu unovčeni</w:t>
      </w:r>
      <w:r w:rsidR="00C14C15" w:rsidRPr="00536374">
        <w:rPr>
          <w:rFonts w:ascii="Times New Roman" w:hAnsi="Times New Roman"/>
          <w:sz w:val="24"/>
          <w:szCs w:val="24"/>
          <w:lang w:val="pl-PL"/>
        </w:rPr>
        <w:t xml:space="preserve">   61</w:t>
      </w:r>
      <w:r w:rsidRPr="00536374">
        <w:rPr>
          <w:rFonts w:ascii="Times New Roman" w:hAnsi="Times New Roman"/>
          <w:sz w:val="24"/>
          <w:szCs w:val="24"/>
          <w:lang w:val="pl-PL"/>
        </w:rPr>
        <w:t>.500,00 kuna</w:t>
      </w:r>
    </w:p>
    <w:p w:rsidR="00756F90" w:rsidRPr="00536374" w:rsidRDefault="00023A89" w:rsidP="00611734">
      <w:pPr>
        <w:pBdr>
          <w:bottom w:val="single" w:sz="6" w:space="1" w:color="auto"/>
        </w:pBdr>
        <w:jc w:val="both"/>
        <w:rPr>
          <w:rFonts w:ascii="Times New Roman" w:hAnsi="Times New Roman"/>
          <w:sz w:val="24"/>
          <w:szCs w:val="24"/>
          <w:lang w:val="pl-PL"/>
        </w:rPr>
      </w:pPr>
      <w:r w:rsidRPr="00536374">
        <w:rPr>
          <w:rFonts w:ascii="Times New Roman" w:hAnsi="Times New Roman"/>
          <w:sz w:val="24"/>
          <w:szCs w:val="24"/>
          <w:lang w:val="pl-PL"/>
        </w:rPr>
        <w:t xml:space="preserve"> </w:t>
      </w:r>
    </w:p>
    <w:p w:rsidR="0064741D" w:rsidRPr="00536374" w:rsidRDefault="00023A89" w:rsidP="00023A89">
      <w:pPr>
        <w:rPr>
          <w:rFonts w:ascii="Times New Roman" w:hAnsi="Times New Roman"/>
          <w:sz w:val="24"/>
          <w:szCs w:val="24"/>
          <w:lang w:val="pl-PL"/>
        </w:rPr>
      </w:pPr>
      <w:r w:rsidRPr="00536374">
        <w:rPr>
          <w:rFonts w:ascii="Times New Roman" w:hAnsi="Times New Roman"/>
          <w:sz w:val="24"/>
          <w:szCs w:val="24"/>
          <w:lang w:val="pl-PL"/>
        </w:rPr>
        <w:t>Predmeti stečajne mase nisu unovčeni iz razloga što je tijekom prosinca 2015. za predmete pod točkom 1.2.3.</w:t>
      </w:r>
      <w:r w:rsidR="00C14C15" w:rsidRPr="00536374">
        <w:rPr>
          <w:rFonts w:ascii="Times New Roman" w:hAnsi="Times New Roman"/>
          <w:sz w:val="24"/>
          <w:szCs w:val="24"/>
          <w:lang w:val="pl-PL"/>
        </w:rPr>
        <w:t xml:space="preserve"> stolice i stolovi</w:t>
      </w:r>
      <w:r w:rsidRPr="00536374">
        <w:rPr>
          <w:rFonts w:ascii="Times New Roman" w:hAnsi="Times New Roman"/>
          <w:sz w:val="24"/>
          <w:szCs w:val="24"/>
          <w:lang w:val="pl-PL"/>
        </w:rPr>
        <w:t xml:space="preserve"> utvrđena količina i osoba koja je iste otpremila iz bivšeg poslovnog prostora stečajnog dužnika</w:t>
      </w:r>
    </w:p>
    <w:p w:rsidR="00023A89" w:rsidRPr="00536374" w:rsidRDefault="00023A89" w:rsidP="00023A89">
      <w:pPr>
        <w:rPr>
          <w:rFonts w:ascii="Times New Roman" w:hAnsi="Times New Roman"/>
          <w:sz w:val="24"/>
          <w:szCs w:val="24"/>
          <w:lang w:val="pl-PL"/>
        </w:rPr>
      </w:pPr>
      <w:r w:rsidRPr="00536374">
        <w:rPr>
          <w:rFonts w:ascii="Times New Roman" w:hAnsi="Times New Roman"/>
          <w:sz w:val="24"/>
          <w:szCs w:val="24"/>
          <w:lang w:val="pl-PL"/>
        </w:rPr>
        <w:t>Predmet stečajne mase pod točkom 4. nije unovčen iz razloga što</w:t>
      </w:r>
      <w:r w:rsidR="00C14C15" w:rsidRPr="00536374">
        <w:rPr>
          <w:rFonts w:ascii="Times New Roman" w:hAnsi="Times New Roman"/>
          <w:sz w:val="24"/>
          <w:szCs w:val="24"/>
          <w:lang w:val="pl-PL"/>
        </w:rPr>
        <w:t xml:space="preserve"> je </w:t>
      </w:r>
      <w:r w:rsidRPr="00536374">
        <w:rPr>
          <w:rFonts w:ascii="Times New Roman" w:hAnsi="Times New Roman"/>
          <w:sz w:val="24"/>
          <w:szCs w:val="24"/>
          <w:lang w:val="pl-PL"/>
        </w:rPr>
        <w:t xml:space="preserve"> tijekom prosinca 2015. godine</w:t>
      </w:r>
      <w:r w:rsidR="00BE115F" w:rsidRPr="00536374">
        <w:rPr>
          <w:rFonts w:ascii="Times New Roman" w:hAnsi="Times New Roman"/>
          <w:sz w:val="24"/>
          <w:szCs w:val="24"/>
          <w:lang w:val="pl-PL"/>
        </w:rPr>
        <w:t xml:space="preserve"> posjednik  MG-4 d.o.o. priznao pravo vlasništvo 3 skale d.o.o. u stečaju </w:t>
      </w:r>
      <w:r w:rsidR="006A246C" w:rsidRPr="00536374">
        <w:rPr>
          <w:rFonts w:ascii="Times New Roman" w:hAnsi="Times New Roman"/>
          <w:sz w:val="24"/>
          <w:szCs w:val="24"/>
          <w:lang w:val="pl-PL"/>
        </w:rPr>
        <w:t xml:space="preserve"> </w:t>
      </w:r>
      <w:r w:rsidR="00BE115F" w:rsidRPr="00536374">
        <w:rPr>
          <w:rFonts w:ascii="Times New Roman" w:hAnsi="Times New Roman"/>
          <w:sz w:val="24"/>
          <w:szCs w:val="24"/>
          <w:lang w:val="pl-PL"/>
        </w:rPr>
        <w:t>nad  predmetom stečajne mase i predložio otkup pokretnine.</w:t>
      </w:r>
    </w:p>
    <w:p w:rsidR="006A246C" w:rsidRPr="00536374" w:rsidRDefault="006A246C" w:rsidP="00023A89">
      <w:pPr>
        <w:rPr>
          <w:rFonts w:ascii="Times New Roman" w:hAnsi="Times New Roman"/>
          <w:sz w:val="24"/>
          <w:szCs w:val="24"/>
          <w:lang w:val="pl-PL"/>
        </w:rPr>
      </w:pPr>
      <w:r w:rsidRPr="00536374">
        <w:rPr>
          <w:rFonts w:ascii="Times New Roman" w:hAnsi="Times New Roman"/>
          <w:sz w:val="24"/>
          <w:szCs w:val="24"/>
          <w:lang w:val="pl-PL"/>
        </w:rPr>
        <w:t>Stečajni upravitelj planira unovčiti predmete stečajne mase tijekom siječnja, veljače 2015. godine.</w:t>
      </w:r>
    </w:p>
    <w:p w:rsidR="00C666E1" w:rsidRPr="00536374" w:rsidRDefault="00C666E1" w:rsidP="00023A89">
      <w:pPr>
        <w:rPr>
          <w:rFonts w:ascii="Times New Roman" w:hAnsi="Times New Roman"/>
          <w:b/>
          <w:sz w:val="24"/>
          <w:szCs w:val="24"/>
          <w:lang w:val="pl-PL"/>
        </w:rPr>
      </w:pPr>
      <w:r w:rsidRPr="00536374">
        <w:rPr>
          <w:rFonts w:ascii="Times New Roman" w:hAnsi="Times New Roman"/>
          <w:b/>
          <w:sz w:val="24"/>
          <w:szCs w:val="24"/>
          <w:lang w:val="pl-PL"/>
        </w:rPr>
        <w:t>II 5. Ostvarena izlučna prava</w:t>
      </w:r>
    </w:p>
    <w:p w:rsidR="00C666E1" w:rsidRPr="00536374" w:rsidRDefault="00C666E1" w:rsidP="00023A89">
      <w:pPr>
        <w:rPr>
          <w:rFonts w:ascii="Times New Roman" w:hAnsi="Times New Roman"/>
          <w:sz w:val="24"/>
          <w:szCs w:val="24"/>
          <w:lang w:val="pl-PL"/>
        </w:rPr>
      </w:pPr>
      <w:r w:rsidRPr="00536374">
        <w:rPr>
          <w:rFonts w:ascii="Times New Roman" w:hAnsi="Times New Roman"/>
          <w:sz w:val="24"/>
          <w:szCs w:val="24"/>
          <w:lang w:val="pl-PL"/>
        </w:rPr>
        <w:t>U ovom stečajnom postupku stečajni upravitelj ima saznanja o</w:t>
      </w:r>
      <w:r w:rsidR="00070468" w:rsidRPr="00536374">
        <w:rPr>
          <w:rFonts w:ascii="Times New Roman" w:hAnsi="Times New Roman"/>
          <w:sz w:val="24"/>
          <w:szCs w:val="24"/>
          <w:lang w:val="pl-PL"/>
        </w:rPr>
        <w:t xml:space="preserve"> postojanju izlučnih prava </w:t>
      </w:r>
    </w:p>
    <w:p w:rsidR="00070468" w:rsidRPr="00536374" w:rsidRDefault="00070468" w:rsidP="00070468">
      <w:pPr>
        <w:rPr>
          <w:rFonts w:ascii="Times New Roman" w:hAnsi="Times New Roman"/>
          <w:sz w:val="24"/>
          <w:szCs w:val="24"/>
          <w:lang w:val="pl-PL"/>
        </w:rPr>
      </w:pPr>
      <w:r w:rsidRPr="00536374">
        <w:rPr>
          <w:rFonts w:ascii="Times New Roman" w:hAnsi="Times New Roman"/>
          <w:sz w:val="24"/>
          <w:szCs w:val="24"/>
          <w:lang w:val="pl-PL"/>
        </w:rPr>
        <w:t xml:space="preserve">1.Izlučni vjerovnik </w:t>
      </w:r>
      <w:r w:rsidR="00C666E1" w:rsidRPr="00536374">
        <w:rPr>
          <w:rFonts w:ascii="Times New Roman" w:hAnsi="Times New Roman"/>
          <w:sz w:val="24"/>
          <w:szCs w:val="24"/>
          <w:lang w:val="pl-PL"/>
        </w:rPr>
        <w:t>Jamnica d.d., Zagreb</w:t>
      </w:r>
      <w:r w:rsidRPr="00536374">
        <w:rPr>
          <w:rFonts w:ascii="Times New Roman" w:hAnsi="Times New Roman"/>
          <w:sz w:val="24"/>
          <w:szCs w:val="24"/>
          <w:lang w:val="pl-PL"/>
        </w:rPr>
        <w:t xml:space="preserve"> obavijestio je stečajnog upravitelja o postojanju izlučnih prava i podnio zahtjev za preuzimanjem predmeta na kojima ostavruje izlučna prava</w:t>
      </w:r>
    </w:p>
    <w:p w:rsidR="00070468" w:rsidRPr="00536374" w:rsidRDefault="00070468" w:rsidP="00070468">
      <w:pPr>
        <w:rPr>
          <w:rFonts w:ascii="Times New Roman" w:hAnsi="Times New Roman"/>
          <w:sz w:val="24"/>
          <w:szCs w:val="24"/>
          <w:lang w:val="pl-PL"/>
        </w:rPr>
      </w:pPr>
      <w:r w:rsidRPr="00536374">
        <w:rPr>
          <w:rFonts w:ascii="Times New Roman" w:hAnsi="Times New Roman"/>
          <w:sz w:val="24"/>
          <w:szCs w:val="24"/>
          <w:lang w:val="pl-PL"/>
        </w:rPr>
        <w:t>Rashladni uređaj USS 440 DTKL 1 komad</w:t>
      </w:r>
    </w:p>
    <w:p w:rsidR="00070468" w:rsidRPr="00536374" w:rsidRDefault="00070468" w:rsidP="00070468">
      <w:pPr>
        <w:rPr>
          <w:rFonts w:ascii="Times New Roman" w:hAnsi="Times New Roman"/>
          <w:sz w:val="24"/>
          <w:szCs w:val="24"/>
          <w:lang w:val="pl-PL"/>
        </w:rPr>
      </w:pPr>
      <w:r w:rsidRPr="00536374">
        <w:rPr>
          <w:rFonts w:ascii="Times New Roman" w:hAnsi="Times New Roman"/>
          <w:sz w:val="24"/>
          <w:szCs w:val="24"/>
          <w:lang w:val="pl-PL"/>
        </w:rPr>
        <w:t xml:space="preserve">Rashladni uređaj USS 500 </w:t>
      </w:r>
      <w:r w:rsidRPr="00536374">
        <w:rPr>
          <w:rFonts w:ascii="Times New Roman" w:hAnsi="Times New Roman"/>
          <w:sz w:val="24"/>
          <w:szCs w:val="24"/>
          <w:lang w:val="pl-PL"/>
        </w:rPr>
        <w:tab/>
        <w:t xml:space="preserve">     1 komad</w:t>
      </w:r>
    </w:p>
    <w:p w:rsidR="00070468" w:rsidRPr="00536374" w:rsidRDefault="00070468" w:rsidP="00070468">
      <w:pPr>
        <w:rPr>
          <w:rFonts w:ascii="Times New Roman" w:hAnsi="Times New Roman"/>
          <w:sz w:val="24"/>
          <w:szCs w:val="24"/>
          <w:lang w:val="pl-PL"/>
        </w:rPr>
      </w:pPr>
      <w:r w:rsidRPr="00536374">
        <w:rPr>
          <w:rFonts w:ascii="Times New Roman" w:hAnsi="Times New Roman"/>
          <w:sz w:val="24"/>
          <w:szCs w:val="24"/>
          <w:lang w:val="pl-PL"/>
        </w:rPr>
        <w:t>Izlučnom vjerovniku su dana 08.06.2015. predani u posjed navedeni predmeti.</w:t>
      </w:r>
    </w:p>
    <w:p w:rsidR="00070468" w:rsidRPr="00536374" w:rsidRDefault="00070468" w:rsidP="00070468">
      <w:pPr>
        <w:rPr>
          <w:rFonts w:ascii="Times New Roman" w:hAnsi="Times New Roman"/>
          <w:sz w:val="24"/>
          <w:szCs w:val="24"/>
          <w:lang w:val="pl-PL"/>
        </w:rPr>
      </w:pPr>
    </w:p>
    <w:p w:rsidR="00070468" w:rsidRPr="00536374" w:rsidRDefault="00070468" w:rsidP="00070468">
      <w:pPr>
        <w:rPr>
          <w:rFonts w:ascii="Times New Roman" w:hAnsi="Times New Roman"/>
          <w:sz w:val="24"/>
          <w:szCs w:val="24"/>
          <w:lang w:val="pl-PL"/>
        </w:rPr>
      </w:pPr>
      <w:r w:rsidRPr="00536374">
        <w:rPr>
          <w:rFonts w:ascii="Times New Roman" w:hAnsi="Times New Roman"/>
          <w:sz w:val="24"/>
          <w:szCs w:val="24"/>
          <w:lang w:val="pl-PL"/>
        </w:rPr>
        <w:t>2. Izlučni vjerovnik Costadoro S.P.A. Torino nije do pisanja izvješća podnio zahtjev preuzimanjem predmeta na kojima ostvaruje izlučna prava</w:t>
      </w:r>
    </w:p>
    <w:p w:rsidR="00491CC4" w:rsidRPr="00536374" w:rsidRDefault="00491CC4" w:rsidP="00070468">
      <w:pPr>
        <w:rPr>
          <w:rFonts w:ascii="Times New Roman" w:hAnsi="Times New Roman"/>
          <w:sz w:val="24"/>
          <w:szCs w:val="24"/>
          <w:lang w:val="pl-PL"/>
        </w:rPr>
      </w:pPr>
      <w:r w:rsidRPr="00536374">
        <w:rPr>
          <w:rFonts w:ascii="Times New Roman" w:hAnsi="Times New Roman"/>
          <w:sz w:val="24"/>
          <w:szCs w:val="24"/>
          <w:lang w:val="pl-PL"/>
        </w:rPr>
        <w:t>Macchina caffe wega vela/3</w:t>
      </w:r>
    </w:p>
    <w:p w:rsidR="00491CC4" w:rsidRPr="00536374" w:rsidRDefault="00491CC4" w:rsidP="00070468">
      <w:pPr>
        <w:rPr>
          <w:rFonts w:ascii="Times New Roman" w:hAnsi="Times New Roman"/>
          <w:sz w:val="24"/>
          <w:szCs w:val="24"/>
          <w:lang w:val="pl-PL"/>
        </w:rPr>
      </w:pPr>
      <w:r w:rsidRPr="00536374">
        <w:rPr>
          <w:rFonts w:ascii="Times New Roman" w:hAnsi="Times New Roman"/>
          <w:sz w:val="24"/>
          <w:szCs w:val="24"/>
          <w:lang w:val="pl-PL"/>
        </w:rPr>
        <w:t>Macchina caffe wega vela/4</w:t>
      </w:r>
    </w:p>
    <w:p w:rsidR="00491CC4" w:rsidRPr="00536374" w:rsidRDefault="00491CC4" w:rsidP="00070468">
      <w:pPr>
        <w:rPr>
          <w:rFonts w:ascii="Times New Roman" w:hAnsi="Times New Roman"/>
          <w:sz w:val="24"/>
          <w:szCs w:val="24"/>
          <w:lang w:val="pl-PL"/>
        </w:rPr>
      </w:pPr>
      <w:r w:rsidRPr="00536374">
        <w:rPr>
          <w:rFonts w:ascii="Times New Roman" w:hAnsi="Times New Roman"/>
          <w:sz w:val="24"/>
          <w:szCs w:val="24"/>
          <w:lang w:val="pl-PL"/>
        </w:rPr>
        <w:t>Navedeni predmeti se nalaze u bivšem poslovnom prostoru stečajnog dužnika Centar cvjetni, Trg Petra Preradovića 6, Zagreb.</w:t>
      </w:r>
    </w:p>
    <w:p w:rsidR="00C1282A" w:rsidRPr="00536374" w:rsidRDefault="00C1282A" w:rsidP="00070468">
      <w:pPr>
        <w:rPr>
          <w:rFonts w:ascii="Times New Roman" w:hAnsi="Times New Roman"/>
          <w:sz w:val="24"/>
          <w:szCs w:val="24"/>
          <w:lang w:val="pl-PL"/>
        </w:rPr>
      </w:pPr>
      <w:r w:rsidRPr="00536374">
        <w:rPr>
          <w:rFonts w:ascii="Times New Roman" w:hAnsi="Times New Roman"/>
          <w:sz w:val="24"/>
          <w:szCs w:val="24"/>
          <w:lang w:val="pl-PL"/>
        </w:rPr>
        <w:t xml:space="preserve">3. Izlučni vjerovnik Ital opremanje d.o.o. podnio je zahtjev za preuzimanjem predmeta na </w:t>
      </w:r>
      <w:r w:rsidR="00460753" w:rsidRPr="00536374">
        <w:rPr>
          <w:rFonts w:ascii="Times New Roman" w:hAnsi="Times New Roman"/>
          <w:sz w:val="24"/>
          <w:szCs w:val="24"/>
          <w:lang w:val="pl-PL"/>
        </w:rPr>
        <w:t>kojima ostavaruje izlučno pravo.</w:t>
      </w:r>
    </w:p>
    <w:p w:rsidR="00C1282A" w:rsidRPr="00536374" w:rsidRDefault="00460753" w:rsidP="00070468">
      <w:pPr>
        <w:rPr>
          <w:rFonts w:ascii="Times New Roman" w:hAnsi="Times New Roman"/>
          <w:sz w:val="24"/>
          <w:szCs w:val="24"/>
          <w:lang w:val="pl-PL"/>
        </w:rPr>
      </w:pPr>
      <w:r w:rsidRPr="00536374">
        <w:rPr>
          <w:rFonts w:ascii="Times New Roman" w:hAnsi="Times New Roman"/>
          <w:sz w:val="24"/>
          <w:szCs w:val="24"/>
          <w:lang w:val="pl-PL"/>
        </w:rPr>
        <w:t>Kako je naknadno pokrenut parnični postupak pobijanja pravnih radnji kojim se osporavaju izlučna prava Ital opremanje d.o.o. isti se više nije javljao radi preuzimanja stvari koje se nalaze u poslovnom prostoru Centar cvjetni, Trg Petra Preradovića , Zagreb,</w:t>
      </w:r>
    </w:p>
    <w:p w:rsidR="00C1282A" w:rsidRPr="00536374" w:rsidRDefault="00C1282A" w:rsidP="00070468">
      <w:pPr>
        <w:rPr>
          <w:rFonts w:ascii="Times New Roman" w:hAnsi="Times New Roman"/>
          <w:sz w:val="24"/>
          <w:szCs w:val="24"/>
          <w:lang w:val="pl-PL"/>
        </w:rPr>
      </w:pPr>
    </w:p>
    <w:p w:rsidR="00070468" w:rsidRPr="00536374" w:rsidRDefault="00491CC4" w:rsidP="00070468">
      <w:pPr>
        <w:rPr>
          <w:rFonts w:ascii="Times New Roman" w:hAnsi="Times New Roman"/>
          <w:b/>
          <w:sz w:val="24"/>
          <w:szCs w:val="24"/>
          <w:lang w:val="pl-PL"/>
        </w:rPr>
      </w:pPr>
      <w:r w:rsidRPr="00536374">
        <w:rPr>
          <w:rFonts w:ascii="Times New Roman" w:hAnsi="Times New Roman"/>
          <w:b/>
          <w:sz w:val="24"/>
          <w:szCs w:val="24"/>
          <w:lang w:val="pl-PL"/>
        </w:rPr>
        <w:lastRenderedPageBreak/>
        <w:t xml:space="preserve">II 6. Vjerovnici stečajne mase i njihovo namirenje </w:t>
      </w:r>
      <w:r w:rsidR="00070468" w:rsidRPr="00536374">
        <w:rPr>
          <w:rFonts w:ascii="Times New Roman" w:hAnsi="Times New Roman"/>
          <w:b/>
          <w:sz w:val="24"/>
          <w:szCs w:val="24"/>
          <w:lang w:val="pl-PL"/>
        </w:rPr>
        <w:t xml:space="preserve"> </w:t>
      </w:r>
    </w:p>
    <w:p w:rsidR="00070468" w:rsidRPr="00536374" w:rsidRDefault="00070468" w:rsidP="00070468">
      <w:pPr>
        <w:rPr>
          <w:rFonts w:ascii="Times New Roman" w:hAnsi="Times New Roman"/>
          <w:sz w:val="24"/>
          <w:szCs w:val="24"/>
          <w:lang w:val="pl-PL"/>
        </w:rPr>
      </w:pPr>
    </w:p>
    <w:p w:rsidR="00141F72" w:rsidRPr="00536374" w:rsidRDefault="00141F72" w:rsidP="00141F72">
      <w:pPr>
        <w:jc w:val="both"/>
        <w:rPr>
          <w:rFonts w:ascii="Times New Roman" w:hAnsi="Times New Roman"/>
          <w:sz w:val="24"/>
          <w:szCs w:val="24"/>
          <w:lang w:val="pl-PL"/>
        </w:rPr>
      </w:pPr>
    </w:p>
    <w:tbl>
      <w:tblPr>
        <w:tblStyle w:val="Reetkatablice"/>
        <w:tblW w:w="0" w:type="auto"/>
        <w:tblLook w:val="04A0" w:firstRow="1" w:lastRow="0" w:firstColumn="1" w:lastColumn="0" w:noHBand="0" w:noVBand="1"/>
      </w:tblPr>
      <w:tblGrid>
        <w:gridCol w:w="1129"/>
        <w:gridCol w:w="3401"/>
        <w:gridCol w:w="2695"/>
        <w:gridCol w:w="1837"/>
      </w:tblGrid>
      <w:tr w:rsidR="00141F72" w:rsidRPr="00536374" w:rsidTr="001C454E">
        <w:tc>
          <w:tcPr>
            <w:tcW w:w="1129"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R. broj</w:t>
            </w:r>
          </w:p>
        </w:tc>
        <w:tc>
          <w:tcPr>
            <w:tcW w:w="3401"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OSNOVA TRAŽBINE</w:t>
            </w:r>
          </w:p>
        </w:tc>
        <w:tc>
          <w:tcPr>
            <w:tcW w:w="2695"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UTVRĐENI IZNOS PRIZNATE TRAŽBINE KN</w:t>
            </w:r>
          </w:p>
        </w:tc>
        <w:tc>
          <w:tcPr>
            <w:tcW w:w="1837"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 xml:space="preserve"> UDIO TRAŽBINE %</w:t>
            </w:r>
          </w:p>
        </w:tc>
      </w:tr>
      <w:tr w:rsidR="00141F72" w:rsidRPr="00536374" w:rsidTr="001C454E">
        <w:tc>
          <w:tcPr>
            <w:tcW w:w="1129"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1.</w:t>
            </w:r>
          </w:p>
        </w:tc>
        <w:tc>
          <w:tcPr>
            <w:tcW w:w="3401"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Tražbine prvog višeg isplatn</w:t>
            </w:r>
          </w:p>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og reda</w:t>
            </w:r>
          </w:p>
        </w:tc>
        <w:tc>
          <w:tcPr>
            <w:tcW w:w="2695"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 xml:space="preserve">  1.541.791,78 KN</w:t>
            </w:r>
          </w:p>
        </w:tc>
        <w:tc>
          <w:tcPr>
            <w:tcW w:w="1837" w:type="dxa"/>
          </w:tcPr>
          <w:p w:rsidR="00141F72" w:rsidRPr="00536374" w:rsidRDefault="00141F72" w:rsidP="00141F72">
            <w:pPr>
              <w:jc w:val="right"/>
              <w:rPr>
                <w:rFonts w:ascii="Times New Roman" w:hAnsi="Times New Roman"/>
                <w:sz w:val="24"/>
                <w:szCs w:val="24"/>
                <w:lang w:val="pl-PL"/>
              </w:rPr>
            </w:pPr>
            <w:r w:rsidRPr="00536374">
              <w:rPr>
                <w:rFonts w:ascii="Times New Roman" w:hAnsi="Times New Roman"/>
                <w:sz w:val="24"/>
                <w:szCs w:val="24"/>
                <w:lang w:val="pl-PL"/>
              </w:rPr>
              <w:t>9,80</w:t>
            </w:r>
          </w:p>
        </w:tc>
      </w:tr>
      <w:tr w:rsidR="00141F72" w:rsidRPr="00536374" w:rsidTr="001C454E">
        <w:tc>
          <w:tcPr>
            <w:tcW w:w="1129"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2.</w:t>
            </w:r>
          </w:p>
        </w:tc>
        <w:tc>
          <w:tcPr>
            <w:tcW w:w="3401"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 xml:space="preserve">Tražbine drugog višeg isplatnog reda </w:t>
            </w:r>
          </w:p>
        </w:tc>
        <w:tc>
          <w:tcPr>
            <w:tcW w:w="2695"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14.169.002,71 KN</w:t>
            </w:r>
          </w:p>
        </w:tc>
        <w:tc>
          <w:tcPr>
            <w:tcW w:w="1837" w:type="dxa"/>
          </w:tcPr>
          <w:p w:rsidR="00141F72" w:rsidRPr="00536374" w:rsidRDefault="00141F72" w:rsidP="00141F72">
            <w:pPr>
              <w:jc w:val="right"/>
              <w:rPr>
                <w:rFonts w:ascii="Times New Roman" w:hAnsi="Times New Roman"/>
                <w:sz w:val="24"/>
                <w:szCs w:val="24"/>
                <w:lang w:val="pl-PL"/>
              </w:rPr>
            </w:pPr>
            <w:r w:rsidRPr="00536374">
              <w:rPr>
                <w:rFonts w:ascii="Times New Roman" w:hAnsi="Times New Roman"/>
                <w:sz w:val="24"/>
                <w:szCs w:val="24"/>
                <w:lang w:val="pl-PL"/>
              </w:rPr>
              <w:t>90,20</w:t>
            </w:r>
          </w:p>
        </w:tc>
      </w:tr>
      <w:tr w:rsidR="00141F72" w:rsidRPr="00536374" w:rsidTr="001C454E">
        <w:tc>
          <w:tcPr>
            <w:tcW w:w="1129"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3.</w:t>
            </w:r>
          </w:p>
        </w:tc>
        <w:tc>
          <w:tcPr>
            <w:tcW w:w="3401"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UKUPNO</w:t>
            </w:r>
          </w:p>
        </w:tc>
        <w:tc>
          <w:tcPr>
            <w:tcW w:w="2695" w:type="dxa"/>
          </w:tcPr>
          <w:p w:rsidR="00141F72" w:rsidRPr="00536374" w:rsidRDefault="00141F72" w:rsidP="001C454E">
            <w:pPr>
              <w:jc w:val="both"/>
              <w:rPr>
                <w:rFonts w:ascii="Times New Roman" w:hAnsi="Times New Roman"/>
                <w:sz w:val="24"/>
                <w:szCs w:val="24"/>
                <w:lang w:val="pl-PL"/>
              </w:rPr>
            </w:pPr>
            <w:r w:rsidRPr="00536374">
              <w:rPr>
                <w:rFonts w:ascii="Times New Roman" w:hAnsi="Times New Roman"/>
                <w:sz w:val="24"/>
                <w:szCs w:val="24"/>
                <w:lang w:val="pl-PL"/>
              </w:rPr>
              <w:t>15.710,794,49 KN</w:t>
            </w:r>
          </w:p>
        </w:tc>
        <w:tc>
          <w:tcPr>
            <w:tcW w:w="1837" w:type="dxa"/>
          </w:tcPr>
          <w:p w:rsidR="00141F72" w:rsidRPr="00536374" w:rsidRDefault="00141F72" w:rsidP="00141F72">
            <w:pPr>
              <w:jc w:val="right"/>
              <w:rPr>
                <w:rFonts w:ascii="Times New Roman" w:hAnsi="Times New Roman"/>
                <w:sz w:val="24"/>
                <w:szCs w:val="24"/>
                <w:lang w:val="pl-PL"/>
              </w:rPr>
            </w:pPr>
            <w:r w:rsidRPr="00536374">
              <w:rPr>
                <w:rFonts w:ascii="Times New Roman" w:hAnsi="Times New Roman"/>
                <w:sz w:val="24"/>
                <w:szCs w:val="24"/>
                <w:lang w:val="pl-PL"/>
              </w:rPr>
              <w:t>100,00</w:t>
            </w:r>
          </w:p>
        </w:tc>
      </w:tr>
    </w:tbl>
    <w:p w:rsidR="00832932" w:rsidRPr="00536374" w:rsidRDefault="00832932" w:rsidP="00023A89">
      <w:pPr>
        <w:rPr>
          <w:rFonts w:ascii="Times New Roman" w:hAnsi="Times New Roman"/>
          <w:sz w:val="24"/>
          <w:szCs w:val="24"/>
          <w:lang w:val="pl-PL"/>
        </w:rPr>
      </w:pPr>
    </w:p>
    <w:p w:rsidR="00460753" w:rsidRPr="00536374" w:rsidRDefault="00460753" w:rsidP="00023A89">
      <w:pPr>
        <w:rPr>
          <w:rFonts w:ascii="Times New Roman" w:hAnsi="Times New Roman"/>
          <w:b/>
          <w:sz w:val="24"/>
          <w:szCs w:val="24"/>
          <w:lang w:val="pl-PL"/>
        </w:rPr>
      </w:pPr>
      <w:r w:rsidRPr="00536374">
        <w:rPr>
          <w:rFonts w:ascii="Times New Roman" w:hAnsi="Times New Roman"/>
          <w:b/>
          <w:sz w:val="24"/>
          <w:szCs w:val="24"/>
          <w:lang w:val="pl-PL"/>
        </w:rPr>
        <w:t>II 9. Ostali podaci</w:t>
      </w:r>
    </w:p>
    <w:p w:rsidR="0046075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a)</w:t>
      </w:r>
      <w:r w:rsidR="00460753" w:rsidRPr="00536374">
        <w:rPr>
          <w:rFonts w:ascii="Times New Roman" w:hAnsi="Times New Roman"/>
          <w:sz w:val="24"/>
          <w:szCs w:val="24"/>
          <w:lang w:val="pl-PL"/>
        </w:rPr>
        <w:t>Prihodi</w:t>
      </w:r>
    </w:p>
    <w:p w:rsidR="00460753" w:rsidRPr="00536374" w:rsidRDefault="00460753" w:rsidP="00023A89">
      <w:pPr>
        <w:rPr>
          <w:rFonts w:ascii="Times New Roman" w:hAnsi="Times New Roman"/>
          <w:sz w:val="24"/>
          <w:szCs w:val="24"/>
          <w:lang w:val="pl-PL"/>
        </w:rPr>
      </w:pPr>
      <w:r w:rsidRPr="00536374">
        <w:rPr>
          <w:rFonts w:ascii="Times New Roman" w:hAnsi="Times New Roman"/>
          <w:sz w:val="24"/>
          <w:szCs w:val="24"/>
          <w:lang w:val="pl-PL"/>
        </w:rPr>
        <w:t>Prihodi od unovčenja predmeta stečajne mase</w:t>
      </w:r>
      <w:r w:rsidR="009818E3" w:rsidRPr="00536374">
        <w:rPr>
          <w:rFonts w:ascii="Times New Roman" w:hAnsi="Times New Roman"/>
          <w:sz w:val="24"/>
          <w:szCs w:val="24"/>
          <w:lang w:val="pl-PL"/>
        </w:rPr>
        <w:t xml:space="preserve">             73.506,00 kuna</w:t>
      </w:r>
    </w:p>
    <w:p w:rsidR="00460753" w:rsidRPr="00536374" w:rsidRDefault="00460753" w:rsidP="00023A89">
      <w:pPr>
        <w:rPr>
          <w:rFonts w:ascii="Times New Roman" w:hAnsi="Times New Roman"/>
          <w:sz w:val="24"/>
          <w:szCs w:val="24"/>
          <w:lang w:val="pl-PL"/>
        </w:rPr>
      </w:pPr>
    </w:p>
    <w:p w:rsidR="0046075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b)</w:t>
      </w:r>
      <w:r w:rsidR="00460753" w:rsidRPr="00536374">
        <w:rPr>
          <w:rFonts w:ascii="Times New Roman" w:hAnsi="Times New Roman"/>
          <w:sz w:val="24"/>
          <w:szCs w:val="24"/>
          <w:lang w:val="pl-PL"/>
        </w:rPr>
        <w:t>Rashodi</w:t>
      </w:r>
    </w:p>
    <w:p w:rsidR="00460753" w:rsidRPr="00536374" w:rsidRDefault="00460753" w:rsidP="00023A89">
      <w:pPr>
        <w:rPr>
          <w:rFonts w:ascii="Times New Roman" w:hAnsi="Times New Roman"/>
          <w:sz w:val="24"/>
          <w:szCs w:val="24"/>
          <w:lang w:val="pl-PL"/>
        </w:rPr>
      </w:pPr>
      <w:r w:rsidRPr="00536374">
        <w:rPr>
          <w:rFonts w:ascii="Times New Roman" w:hAnsi="Times New Roman"/>
          <w:sz w:val="24"/>
          <w:szCs w:val="24"/>
          <w:lang w:val="pl-PL"/>
        </w:rPr>
        <w:t>Poštanski troškovi (preporučene pošiljke radnicima, )    300,00 kuna</w:t>
      </w:r>
    </w:p>
    <w:p w:rsidR="00460753" w:rsidRPr="00536374" w:rsidRDefault="00460753" w:rsidP="00023A89">
      <w:pPr>
        <w:rPr>
          <w:rFonts w:ascii="Times New Roman" w:hAnsi="Times New Roman"/>
          <w:sz w:val="24"/>
          <w:szCs w:val="24"/>
          <w:lang w:val="pl-PL"/>
        </w:rPr>
      </w:pPr>
      <w:r w:rsidRPr="00536374">
        <w:rPr>
          <w:rFonts w:ascii="Times New Roman" w:hAnsi="Times New Roman"/>
          <w:sz w:val="24"/>
          <w:szCs w:val="24"/>
          <w:lang w:val="pl-PL"/>
        </w:rPr>
        <w:t>Trošak izrade pečata</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150,00 kuna</w:t>
      </w:r>
    </w:p>
    <w:p w:rsidR="009818E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Bankarske provizije</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300,00 kuna</w:t>
      </w:r>
    </w:p>
    <w:p w:rsidR="00460753" w:rsidRPr="00536374" w:rsidRDefault="00460753" w:rsidP="00023A89">
      <w:pPr>
        <w:rPr>
          <w:rFonts w:ascii="Times New Roman" w:hAnsi="Times New Roman"/>
          <w:sz w:val="24"/>
          <w:szCs w:val="24"/>
          <w:lang w:val="pl-PL"/>
        </w:rPr>
      </w:pPr>
      <w:r w:rsidRPr="00536374">
        <w:rPr>
          <w:rFonts w:ascii="Times New Roman" w:hAnsi="Times New Roman"/>
          <w:sz w:val="24"/>
          <w:szCs w:val="24"/>
          <w:lang w:val="pl-PL"/>
        </w:rPr>
        <w:t>Objava oglasa u Narodnim novinama</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1.200,00 kuna</w:t>
      </w:r>
    </w:p>
    <w:p w:rsidR="0046075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Potvrda FINA</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53,75 kuna</w:t>
      </w:r>
    </w:p>
    <w:p w:rsidR="009818E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Uplata PDVa</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14.701,20 kuna</w:t>
      </w:r>
    </w:p>
    <w:p w:rsidR="009818E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Knjigovodstveni servis 500 kn/mj</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3.500,00 kuna</w:t>
      </w:r>
    </w:p>
    <w:p w:rsidR="009818E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Stvarni troškovi stečajnog upravitelja 600 kn/mj           4.200,00 kuna</w:t>
      </w:r>
      <w:r w:rsidRPr="00536374">
        <w:rPr>
          <w:rFonts w:ascii="Times New Roman" w:hAnsi="Times New Roman"/>
          <w:sz w:val="24"/>
          <w:szCs w:val="24"/>
          <w:lang w:val="pl-PL"/>
        </w:rPr>
        <w:tab/>
      </w:r>
      <w:r w:rsidRPr="00536374">
        <w:rPr>
          <w:rFonts w:ascii="Times New Roman" w:hAnsi="Times New Roman"/>
          <w:sz w:val="24"/>
          <w:szCs w:val="24"/>
          <w:lang w:val="pl-PL"/>
        </w:rPr>
        <w:tab/>
        <w:t xml:space="preserve">       </w:t>
      </w:r>
    </w:p>
    <w:p w:rsidR="009818E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(korištenje automobila, telefon, uredski materijal</w:t>
      </w:r>
    </w:p>
    <w:p w:rsidR="009818E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 xml:space="preserve">Arhiviranje dokumencije, )       </w:t>
      </w:r>
    </w:p>
    <w:p w:rsidR="009818E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 xml:space="preserve">------------------------------------------------------------------------------------    </w:t>
      </w:r>
    </w:p>
    <w:p w:rsidR="009818E3" w:rsidRPr="00536374" w:rsidRDefault="009818E3" w:rsidP="00023A89">
      <w:pPr>
        <w:rPr>
          <w:rFonts w:ascii="Times New Roman" w:hAnsi="Times New Roman"/>
          <w:sz w:val="24"/>
          <w:szCs w:val="24"/>
          <w:lang w:val="pl-PL"/>
        </w:rPr>
      </w:pPr>
      <w:r w:rsidRPr="00536374">
        <w:rPr>
          <w:rFonts w:ascii="Times New Roman" w:hAnsi="Times New Roman"/>
          <w:sz w:val="24"/>
          <w:szCs w:val="24"/>
          <w:lang w:val="pl-PL"/>
        </w:rPr>
        <w:t xml:space="preserve"> Ukupno rashodi   </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 xml:space="preserve">    </w:t>
      </w:r>
      <w:r w:rsidR="006F260D" w:rsidRPr="00536374">
        <w:rPr>
          <w:rFonts w:ascii="Times New Roman" w:hAnsi="Times New Roman"/>
          <w:sz w:val="24"/>
          <w:szCs w:val="24"/>
          <w:lang w:val="pl-PL"/>
        </w:rPr>
        <w:t>24.404,95 kuna</w:t>
      </w:r>
    </w:p>
    <w:p w:rsidR="00460753" w:rsidRPr="00536374" w:rsidRDefault="00460753" w:rsidP="00023A89">
      <w:pPr>
        <w:rPr>
          <w:rFonts w:ascii="Times New Roman" w:hAnsi="Times New Roman"/>
          <w:sz w:val="24"/>
          <w:szCs w:val="24"/>
          <w:lang w:val="pl-PL"/>
        </w:rPr>
      </w:pPr>
      <w:r w:rsidRPr="00536374">
        <w:rPr>
          <w:rFonts w:ascii="Times New Roman" w:hAnsi="Times New Roman"/>
          <w:sz w:val="24"/>
          <w:szCs w:val="24"/>
          <w:lang w:val="pl-PL"/>
        </w:rPr>
        <w:t>Stanj</w:t>
      </w:r>
      <w:r w:rsidR="00F24286" w:rsidRPr="00536374">
        <w:rPr>
          <w:rFonts w:ascii="Times New Roman" w:hAnsi="Times New Roman"/>
          <w:sz w:val="24"/>
          <w:szCs w:val="24"/>
          <w:lang w:val="pl-PL"/>
        </w:rPr>
        <w:t>e žiro računa na dan 31.12.</w:t>
      </w:r>
      <w:r w:rsidR="00C31713" w:rsidRPr="00536374">
        <w:rPr>
          <w:rFonts w:ascii="Times New Roman" w:hAnsi="Times New Roman"/>
          <w:sz w:val="24"/>
          <w:szCs w:val="24"/>
          <w:lang w:val="pl-PL"/>
        </w:rPr>
        <w:t>2015.</w:t>
      </w:r>
      <w:r w:rsidR="00F24286" w:rsidRPr="00536374">
        <w:rPr>
          <w:rFonts w:ascii="Times New Roman" w:hAnsi="Times New Roman"/>
          <w:sz w:val="24"/>
          <w:szCs w:val="24"/>
          <w:lang w:val="pl-PL"/>
        </w:rPr>
        <w:t xml:space="preserve">          </w:t>
      </w:r>
      <w:r w:rsidR="00F24286" w:rsidRPr="00536374">
        <w:rPr>
          <w:rFonts w:ascii="Times New Roman" w:hAnsi="Times New Roman"/>
          <w:sz w:val="24"/>
          <w:szCs w:val="24"/>
          <w:lang w:val="pl-PL"/>
        </w:rPr>
        <w:tab/>
      </w:r>
      <w:r w:rsidR="00F24286" w:rsidRPr="00536374">
        <w:rPr>
          <w:rFonts w:ascii="Times New Roman" w:hAnsi="Times New Roman"/>
          <w:sz w:val="24"/>
          <w:szCs w:val="24"/>
          <w:lang w:val="pl-PL"/>
        </w:rPr>
        <w:tab/>
        <w:t xml:space="preserve">    58.</w:t>
      </w:r>
      <w:r w:rsidR="00C31713" w:rsidRPr="00536374">
        <w:rPr>
          <w:rFonts w:ascii="Times New Roman" w:hAnsi="Times New Roman"/>
          <w:sz w:val="24"/>
          <w:szCs w:val="24"/>
          <w:lang w:val="pl-PL"/>
        </w:rPr>
        <w:t>550,00 kuna</w:t>
      </w:r>
    </w:p>
    <w:p w:rsidR="00460753" w:rsidRPr="00536374" w:rsidRDefault="00460753" w:rsidP="00023A89">
      <w:pPr>
        <w:rPr>
          <w:rFonts w:ascii="Times New Roman" w:hAnsi="Times New Roman"/>
          <w:sz w:val="24"/>
          <w:szCs w:val="24"/>
          <w:lang w:val="pl-PL"/>
        </w:rPr>
      </w:pPr>
    </w:p>
    <w:p w:rsidR="006A246C" w:rsidRPr="00536374" w:rsidRDefault="006A246C" w:rsidP="00023A89">
      <w:pPr>
        <w:rPr>
          <w:rFonts w:ascii="Times New Roman" w:hAnsi="Times New Roman"/>
          <w:b/>
          <w:sz w:val="24"/>
          <w:szCs w:val="24"/>
          <w:lang w:val="pl-PL"/>
        </w:rPr>
      </w:pPr>
    </w:p>
    <w:p w:rsidR="000E1F39" w:rsidRPr="00536374" w:rsidRDefault="000E1F39" w:rsidP="000E1F39">
      <w:pPr>
        <w:rPr>
          <w:rFonts w:ascii="Times New Roman" w:hAnsi="Times New Roman"/>
          <w:sz w:val="24"/>
          <w:szCs w:val="24"/>
          <w:lang w:val="pl-PL"/>
        </w:rPr>
      </w:pPr>
      <w:r w:rsidRPr="00536374">
        <w:rPr>
          <w:rFonts w:ascii="Times New Roman" w:hAnsi="Times New Roman"/>
          <w:sz w:val="24"/>
          <w:szCs w:val="24"/>
          <w:lang w:val="pl-PL"/>
        </w:rPr>
        <w:t>III. RADNJE KOJE ĆE SE PODUZETI U NAREDNOM RAZDOBLJU</w:t>
      </w:r>
    </w:p>
    <w:p w:rsidR="000E1F39" w:rsidRPr="00536374" w:rsidRDefault="000E1F39" w:rsidP="000E1F39">
      <w:pPr>
        <w:jc w:val="both"/>
        <w:rPr>
          <w:rFonts w:ascii="Times New Roman" w:hAnsi="Times New Roman"/>
          <w:sz w:val="24"/>
          <w:szCs w:val="24"/>
          <w:lang w:val="pl-PL"/>
        </w:rPr>
      </w:pPr>
      <w:r w:rsidRPr="00536374">
        <w:rPr>
          <w:rFonts w:ascii="Times New Roman" w:hAnsi="Times New Roman"/>
          <w:sz w:val="24"/>
          <w:szCs w:val="24"/>
          <w:lang w:val="pl-PL"/>
        </w:rPr>
        <w:t>Naznačiti radnje koje će se pod</w:t>
      </w:r>
      <w:r w:rsidR="00F24286" w:rsidRPr="00536374">
        <w:rPr>
          <w:rFonts w:ascii="Times New Roman" w:hAnsi="Times New Roman"/>
          <w:sz w:val="24"/>
          <w:szCs w:val="24"/>
          <w:lang w:val="pl-PL"/>
        </w:rPr>
        <w:t>uzeti u naredom razdoblju od 01.01.2016</w:t>
      </w:r>
      <w:r w:rsidR="00224425" w:rsidRPr="00536374">
        <w:rPr>
          <w:rFonts w:ascii="Times New Roman" w:hAnsi="Times New Roman"/>
          <w:sz w:val="24"/>
          <w:szCs w:val="24"/>
          <w:lang w:val="pl-PL"/>
        </w:rPr>
        <w:t>.</w:t>
      </w:r>
      <w:r w:rsidRPr="00536374">
        <w:rPr>
          <w:rFonts w:ascii="Times New Roman" w:hAnsi="Times New Roman"/>
          <w:sz w:val="24"/>
          <w:szCs w:val="24"/>
          <w:lang w:val="pl-PL"/>
        </w:rPr>
        <w:t xml:space="preserve"> do</w:t>
      </w:r>
      <w:r w:rsidR="00F24286" w:rsidRPr="00536374">
        <w:rPr>
          <w:rFonts w:ascii="Times New Roman" w:hAnsi="Times New Roman"/>
          <w:sz w:val="24"/>
          <w:szCs w:val="24"/>
          <w:lang w:val="pl-PL"/>
        </w:rPr>
        <w:t xml:space="preserve"> 01.04.2016</w:t>
      </w:r>
      <w:r w:rsidR="00224425" w:rsidRPr="00536374">
        <w:rPr>
          <w:rFonts w:ascii="Times New Roman" w:hAnsi="Times New Roman"/>
          <w:sz w:val="24"/>
          <w:szCs w:val="24"/>
          <w:lang w:val="pl-PL"/>
        </w:rPr>
        <w:t>.</w:t>
      </w:r>
    </w:p>
    <w:p w:rsidR="000E1F39" w:rsidRPr="00536374" w:rsidRDefault="000E1F39" w:rsidP="000E1F39">
      <w:pPr>
        <w:jc w:val="both"/>
        <w:rPr>
          <w:rFonts w:ascii="Times New Roman" w:hAnsi="Times New Roman"/>
          <w:sz w:val="24"/>
          <w:szCs w:val="24"/>
          <w:lang w:val="pl-PL"/>
        </w:rPr>
      </w:pPr>
      <w:r w:rsidRPr="00536374">
        <w:rPr>
          <w:rFonts w:ascii="Times New Roman" w:hAnsi="Times New Roman"/>
          <w:sz w:val="24"/>
          <w:szCs w:val="24"/>
          <w:lang w:val="pl-PL"/>
        </w:rPr>
        <w:t>Ako stečajni upravitelj izvješće podnosi radi donošenja odluka pojedinog tijela stečajnoga postupka, izvješće sadrži i prijedlog odluka.</w:t>
      </w:r>
    </w:p>
    <w:p w:rsidR="00224425" w:rsidRPr="00536374" w:rsidRDefault="00224425" w:rsidP="000E1F39">
      <w:pPr>
        <w:jc w:val="both"/>
        <w:rPr>
          <w:rFonts w:ascii="Times New Roman" w:hAnsi="Times New Roman"/>
          <w:b/>
          <w:sz w:val="24"/>
          <w:szCs w:val="24"/>
          <w:lang w:val="pl-PL"/>
        </w:rPr>
      </w:pPr>
    </w:p>
    <w:p w:rsidR="00141F72" w:rsidRPr="00536374" w:rsidRDefault="00141F72" w:rsidP="000E1F39">
      <w:pPr>
        <w:jc w:val="both"/>
        <w:rPr>
          <w:rFonts w:ascii="Times New Roman" w:hAnsi="Times New Roman"/>
          <w:b/>
          <w:sz w:val="24"/>
          <w:szCs w:val="24"/>
          <w:lang w:val="pl-PL"/>
        </w:rPr>
      </w:pPr>
      <w:r w:rsidRPr="00536374">
        <w:rPr>
          <w:rFonts w:ascii="Times New Roman" w:hAnsi="Times New Roman"/>
          <w:b/>
          <w:sz w:val="24"/>
          <w:szCs w:val="24"/>
          <w:lang w:val="pl-PL"/>
        </w:rPr>
        <w:t xml:space="preserve">1.Radnje koje će se poduzeti u periodu od </w:t>
      </w:r>
      <w:r w:rsidR="00F24286" w:rsidRPr="00536374">
        <w:rPr>
          <w:rFonts w:ascii="Times New Roman" w:hAnsi="Times New Roman"/>
          <w:b/>
          <w:sz w:val="24"/>
          <w:szCs w:val="24"/>
          <w:lang w:val="pl-PL"/>
        </w:rPr>
        <w:t>01.01.2016. do 01.04</w:t>
      </w:r>
      <w:r w:rsidRPr="00536374">
        <w:rPr>
          <w:rFonts w:ascii="Times New Roman" w:hAnsi="Times New Roman"/>
          <w:b/>
          <w:sz w:val="24"/>
          <w:szCs w:val="24"/>
          <w:lang w:val="pl-PL"/>
        </w:rPr>
        <w:t>.2015.</w:t>
      </w:r>
    </w:p>
    <w:p w:rsidR="006F260D" w:rsidRPr="00536374" w:rsidRDefault="006F260D" w:rsidP="000E1F39">
      <w:pPr>
        <w:jc w:val="both"/>
        <w:rPr>
          <w:rFonts w:ascii="Times New Roman" w:hAnsi="Times New Roman"/>
          <w:b/>
          <w:sz w:val="24"/>
          <w:szCs w:val="24"/>
          <w:lang w:val="pl-PL"/>
        </w:rPr>
      </w:pPr>
      <w:r w:rsidRPr="00536374">
        <w:rPr>
          <w:rFonts w:ascii="Times New Roman" w:hAnsi="Times New Roman"/>
          <w:b/>
          <w:sz w:val="24"/>
          <w:szCs w:val="24"/>
          <w:lang w:val="pl-PL"/>
        </w:rPr>
        <w:t>Prijedlog odluka</w:t>
      </w:r>
    </w:p>
    <w:p w:rsidR="00141F72" w:rsidRPr="00536374" w:rsidRDefault="00141F72" w:rsidP="000E1F39">
      <w:pPr>
        <w:jc w:val="both"/>
        <w:rPr>
          <w:rFonts w:ascii="Times New Roman" w:hAnsi="Times New Roman"/>
          <w:sz w:val="24"/>
          <w:szCs w:val="24"/>
          <w:lang w:val="pl-PL"/>
        </w:rPr>
      </w:pPr>
      <w:r w:rsidRPr="00536374">
        <w:rPr>
          <w:rFonts w:ascii="Times New Roman" w:hAnsi="Times New Roman"/>
          <w:sz w:val="24"/>
          <w:szCs w:val="24"/>
          <w:lang w:val="pl-PL"/>
        </w:rPr>
        <w:lastRenderedPageBreak/>
        <w:t xml:space="preserve"> Predlaže se sazivanje posebnog ispitnog ročišta</w:t>
      </w:r>
      <w:r w:rsidR="00E64555" w:rsidRPr="00536374">
        <w:rPr>
          <w:rFonts w:ascii="Times New Roman" w:hAnsi="Times New Roman"/>
          <w:sz w:val="24"/>
          <w:szCs w:val="24"/>
          <w:lang w:val="pl-PL"/>
        </w:rPr>
        <w:t xml:space="preserve"> </w:t>
      </w:r>
      <w:r w:rsidR="00F24286" w:rsidRPr="00536374">
        <w:rPr>
          <w:rFonts w:ascii="Times New Roman" w:hAnsi="Times New Roman"/>
          <w:sz w:val="24"/>
          <w:szCs w:val="24"/>
          <w:lang w:val="pl-PL"/>
        </w:rPr>
        <w:t xml:space="preserve">na </w:t>
      </w:r>
      <w:r w:rsidRPr="00536374">
        <w:rPr>
          <w:rFonts w:ascii="Times New Roman" w:hAnsi="Times New Roman"/>
          <w:sz w:val="24"/>
          <w:szCs w:val="24"/>
          <w:lang w:val="pl-PL"/>
        </w:rPr>
        <w:t xml:space="preserve"> kojem će se utvrditi  naknadno pristigle tražbine stečajnih vjerovnika a koje su stečajni vjerovnici prijavili u roku tri mjeseca nakon održanog ispitnog ročišta</w:t>
      </w:r>
    </w:p>
    <w:p w:rsidR="00F24286" w:rsidRPr="00536374" w:rsidRDefault="00F24286" w:rsidP="000E1F39">
      <w:pPr>
        <w:jc w:val="both"/>
        <w:rPr>
          <w:rFonts w:ascii="Times New Roman" w:hAnsi="Times New Roman"/>
          <w:sz w:val="24"/>
          <w:szCs w:val="24"/>
          <w:lang w:val="pl-PL"/>
        </w:rPr>
      </w:pPr>
      <w:r w:rsidRPr="00536374">
        <w:rPr>
          <w:rFonts w:ascii="Times New Roman" w:hAnsi="Times New Roman"/>
          <w:sz w:val="24"/>
          <w:szCs w:val="24"/>
          <w:lang w:val="pl-PL"/>
        </w:rPr>
        <w:t>Predlaže se sazivanje izvještajnog ročišta na kojem će izvijestiti stečajne vjerovnike o tijeku stečajnog postupka i stanju stečajne mase</w:t>
      </w:r>
    </w:p>
    <w:p w:rsidR="006F260D" w:rsidRPr="00536374" w:rsidRDefault="006F260D" w:rsidP="000E1F39">
      <w:pPr>
        <w:jc w:val="both"/>
        <w:rPr>
          <w:rFonts w:ascii="Times New Roman" w:hAnsi="Times New Roman"/>
          <w:sz w:val="24"/>
          <w:szCs w:val="24"/>
          <w:lang w:val="pl-PL"/>
        </w:rPr>
      </w:pPr>
    </w:p>
    <w:p w:rsidR="003049DB" w:rsidRPr="00536374" w:rsidRDefault="003049DB" w:rsidP="000E1F39">
      <w:pPr>
        <w:jc w:val="both"/>
        <w:rPr>
          <w:rFonts w:ascii="Times New Roman" w:hAnsi="Times New Roman"/>
          <w:sz w:val="24"/>
          <w:szCs w:val="24"/>
          <w:lang w:val="pl-PL"/>
        </w:rPr>
      </w:pPr>
    </w:p>
    <w:p w:rsidR="003049DB" w:rsidRPr="00536374" w:rsidRDefault="003049DB" w:rsidP="000E1F39">
      <w:pPr>
        <w:jc w:val="both"/>
        <w:rPr>
          <w:rFonts w:ascii="Times New Roman" w:hAnsi="Times New Roman"/>
          <w:sz w:val="24"/>
          <w:szCs w:val="24"/>
          <w:lang w:val="pl-PL"/>
        </w:rPr>
      </w:pPr>
    </w:p>
    <w:p w:rsidR="00F24286" w:rsidRPr="00536374" w:rsidRDefault="00F24286" w:rsidP="000E1F39">
      <w:pPr>
        <w:jc w:val="both"/>
        <w:rPr>
          <w:rFonts w:ascii="Times New Roman" w:hAnsi="Times New Roman"/>
          <w:sz w:val="24"/>
          <w:szCs w:val="24"/>
          <w:lang w:val="pl-PL"/>
        </w:rPr>
      </w:pPr>
      <w:r w:rsidRPr="00536374">
        <w:rPr>
          <w:rFonts w:ascii="Times New Roman" w:hAnsi="Times New Roman"/>
          <w:sz w:val="24"/>
          <w:szCs w:val="24"/>
          <w:lang w:val="pl-PL"/>
        </w:rPr>
        <w:t>OSTALO</w:t>
      </w:r>
    </w:p>
    <w:p w:rsidR="00141F72" w:rsidRPr="00536374" w:rsidRDefault="00F24286" w:rsidP="000E1F39">
      <w:pPr>
        <w:jc w:val="both"/>
        <w:rPr>
          <w:rFonts w:ascii="Times New Roman" w:hAnsi="Times New Roman"/>
          <w:sz w:val="24"/>
          <w:szCs w:val="24"/>
          <w:lang w:val="pl-PL"/>
        </w:rPr>
      </w:pPr>
      <w:r w:rsidRPr="00536374">
        <w:rPr>
          <w:rFonts w:ascii="Times New Roman" w:hAnsi="Times New Roman"/>
          <w:sz w:val="24"/>
          <w:szCs w:val="24"/>
          <w:lang w:val="pl-PL"/>
        </w:rPr>
        <w:t>a</w:t>
      </w:r>
      <w:r w:rsidR="00141F72" w:rsidRPr="00536374">
        <w:rPr>
          <w:rFonts w:ascii="Times New Roman" w:hAnsi="Times New Roman"/>
          <w:sz w:val="24"/>
          <w:szCs w:val="24"/>
          <w:lang w:val="pl-PL"/>
        </w:rPr>
        <w:t xml:space="preserve">) Unovčiti </w:t>
      </w:r>
      <w:r w:rsidR="00C14C15" w:rsidRPr="00536374">
        <w:rPr>
          <w:rFonts w:ascii="Times New Roman" w:hAnsi="Times New Roman"/>
          <w:sz w:val="24"/>
          <w:szCs w:val="24"/>
          <w:lang w:val="pl-PL"/>
        </w:rPr>
        <w:t>neunovčenu</w:t>
      </w:r>
      <w:r w:rsidR="00141F72" w:rsidRPr="00536374">
        <w:rPr>
          <w:rFonts w:ascii="Times New Roman" w:hAnsi="Times New Roman"/>
          <w:sz w:val="24"/>
          <w:szCs w:val="24"/>
          <w:lang w:val="pl-PL"/>
        </w:rPr>
        <w:t xml:space="preserve"> imovinu stečajnog dužnika</w:t>
      </w:r>
      <w:r w:rsidR="00C14C15" w:rsidRPr="00536374">
        <w:rPr>
          <w:rFonts w:ascii="Times New Roman" w:hAnsi="Times New Roman"/>
          <w:sz w:val="24"/>
          <w:szCs w:val="24"/>
          <w:lang w:val="pl-PL"/>
        </w:rPr>
        <w:t xml:space="preserve"> po cijenama koje su iskazane u izvješću</w:t>
      </w:r>
    </w:p>
    <w:p w:rsidR="00141F72" w:rsidRPr="00536374" w:rsidRDefault="00F24286" w:rsidP="000E1F39">
      <w:pPr>
        <w:jc w:val="both"/>
        <w:rPr>
          <w:rFonts w:ascii="Times New Roman" w:hAnsi="Times New Roman"/>
          <w:sz w:val="24"/>
          <w:szCs w:val="24"/>
          <w:lang w:val="pl-PL"/>
        </w:rPr>
      </w:pPr>
      <w:r w:rsidRPr="00536374">
        <w:rPr>
          <w:rFonts w:ascii="Times New Roman" w:hAnsi="Times New Roman"/>
          <w:sz w:val="24"/>
          <w:szCs w:val="24"/>
          <w:lang w:val="pl-PL"/>
        </w:rPr>
        <w:t>b</w:t>
      </w:r>
      <w:r w:rsidR="00832932" w:rsidRPr="00536374">
        <w:rPr>
          <w:rFonts w:ascii="Times New Roman" w:hAnsi="Times New Roman"/>
          <w:sz w:val="24"/>
          <w:szCs w:val="24"/>
          <w:lang w:val="pl-PL"/>
        </w:rPr>
        <w:t>)</w:t>
      </w:r>
      <w:r w:rsidR="006F260D" w:rsidRPr="00536374">
        <w:rPr>
          <w:rFonts w:ascii="Times New Roman" w:hAnsi="Times New Roman"/>
          <w:sz w:val="24"/>
          <w:szCs w:val="24"/>
          <w:lang w:val="pl-PL"/>
        </w:rPr>
        <w:t xml:space="preserve"> Dogovoriti sa stečajnim vjerovnicima pokretanje  parničnih postupaka radi pobijanja </w:t>
      </w:r>
      <w:r w:rsidR="00832932" w:rsidRPr="00536374">
        <w:rPr>
          <w:rFonts w:ascii="Times New Roman" w:hAnsi="Times New Roman"/>
          <w:sz w:val="24"/>
          <w:szCs w:val="24"/>
          <w:lang w:val="pl-PL"/>
        </w:rPr>
        <w:t xml:space="preserve"> pravnih radnji s</w:t>
      </w:r>
      <w:r w:rsidR="00C14C15" w:rsidRPr="00536374">
        <w:rPr>
          <w:rFonts w:ascii="Times New Roman" w:hAnsi="Times New Roman"/>
          <w:sz w:val="24"/>
          <w:szCs w:val="24"/>
          <w:lang w:val="pl-PL"/>
        </w:rPr>
        <w:t>tečajnog dužnika i tvrtki Optotim d.o.o. i Sant</w:t>
      </w:r>
      <w:r w:rsidR="006F260D" w:rsidRPr="00536374">
        <w:rPr>
          <w:rFonts w:ascii="Times New Roman" w:hAnsi="Times New Roman"/>
          <w:sz w:val="24"/>
          <w:szCs w:val="24"/>
          <w:lang w:val="pl-PL"/>
        </w:rPr>
        <w:t xml:space="preserve"> Alliance d.o.o. . </w:t>
      </w:r>
    </w:p>
    <w:p w:rsidR="00832932" w:rsidRPr="00536374" w:rsidRDefault="00F24286" w:rsidP="000E1F39">
      <w:pPr>
        <w:jc w:val="both"/>
        <w:rPr>
          <w:rFonts w:ascii="Times New Roman" w:hAnsi="Times New Roman"/>
          <w:sz w:val="24"/>
          <w:szCs w:val="24"/>
          <w:lang w:val="pl-PL"/>
        </w:rPr>
      </w:pPr>
      <w:r w:rsidRPr="00536374">
        <w:rPr>
          <w:rFonts w:ascii="Times New Roman" w:hAnsi="Times New Roman"/>
          <w:sz w:val="24"/>
          <w:szCs w:val="24"/>
          <w:lang w:val="pl-PL"/>
        </w:rPr>
        <w:t>c</w:t>
      </w:r>
      <w:r w:rsidR="00832932" w:rsidRPr="00536374">
        <w:rPr>
          <w:rFonts w:ascii="Times New Roman" w:hAnsi="Times New Roman"/>
          <w:sz w:val="24"/>
          <w:szCs w:val="24"/>
          <w:lang w:val="pl-PL"/>
        </w:rPr>
        <w:t>) Ukoliko izlučni vjerovnik Costadoro S.P.A. ne podnese zahtjev za predajom stvari na kojima ostvaruje izlučna prava, predložiti izlučnom vjerovniku da stečajni upravitelj  unovči predmete  na kojima postoje izlučna prava Costadoro S.P.A.</w:t>
      </w:r>
    </w:p>
    <w:p w:rsidR="006F260D" w:rsidRPr="00536374" w:rsidRDefault="00F24286" w:rsidP="000E1F39">
      <w:pPr>
        <w:jc w:val="both"/>
        <w:rPr>
          <w:rFonts w:ascii="Times New Roman" w:hAnsi="Times New Roman"/>
          <w:sz w:val="24"/>
          <w:szCs w:val="24"/>
          <w:lang w:val="pl-PL"/>
        </w:rPr>
      </w:pPr>
      <w:r w:rsidRPr="00536374">
        <w:rPr>
          <w:rFonts w:ascii="Times New Roman" w:hAnsi="Times New Roman"/>
          <w:sz w:val="24"/>
          <w:szCs w:val="24"/>
          <w:lang w:val="pl-PL"/>
        </w:rPr>
        <w:t>d</w:t>
      </w:r>
      <w:r w:rsidR="006F260D" w:rsidRPr="00536374">
        <w:rPr>
          <w:rFonts w:ascii="Times New Roman" w:hAnsi="Times New Roman"/>
          <w:sz w:val="24"/>
          <w:szCs w:val="24"/>
          <w:lang w:val="pl-PL"/>
        </w:rPr>
        <w:t>) Utvrditi gdje se nalazi nedostajaća imovina stečajnog dužnika</w:t>
      </w:r>
    </w:p>
    <w:p w:rsidR="006F260D" w:rsidRPr="00536374" w:rsidRDefault="00F24286" w:rsidP="000E1F39">
      <w:pPr>
        <w:jc w:val="both"/>
        <w:rPr>
          <w:rFonts w:ascii="Times New Roman" w:hAnsi="Times New Roman"/>
          <w:sz w:val="24"/>
          <w:szCs w:val="24"/>
          <w:lang w:val="pl-PL"/>
        </w:rPr>
      </w:pPr>
      <w:r w:rsidRPr="00536374">
        <w:rPr>
          <w:rFonts w:ascii="Times New Roman" w:hAnsi="Times New Roman"/>
          <w:sz w:val="24"/>
          <w:szCs w:val="24"/>
          <w:lang w:val="pl-PL"/>
        </w:rPr>
        <w:t>e</w:t>
      </w:r>
      <w:r w:rsidR="006F260D" w:rsidRPr="00536374">
        <w:rPr>
          <w:rFonts w:ascii="Times New Roman" w:hAnsi="Times New Roman"/>
          <w:sz w:val="24"/>
          <w:szCs w:val="24"/>
          <w:lang w:val="pl-PL"/>
        </w:rPr>
        <w:t>) Redovno podnositi zakonom predviđena financijska izvješća.</w:t>
      </w:r>
    </w:p>
    <w:p w:rsidR="006F260D" w:rsidRPr="00536374" w:rsidRDefault="006F260D" w:rsidP="000E1F39">
      <w:pPr>
        <w:jc w:val="both"/>
        <w:rPr>
          <w:rFonts w:ascii="Times New Roman" w:hAnsi="Times New Roman"/>
          <w:sz w:val="24"/>
          <w:szCs w:val="24"/>
          <w:lang w:val="pl-PL"/>
        </w:rPr>
      </w:pPr>
    </w:p>
    <w:p w:rsidR="00141F72" w:rsidRPr="00536374" w:rsidRDefault="00141F72" w:rsidP="000E1F39">
      <w:pPr>
        <w:jc w:val="both"/>
        <w:rPr>
          <w:rFonts w:ascii="Times New Roman" w:hAnsi="Times New Roman"/>
          <w:sz w:val="24"/>
          <w:szCs w:val="24"/>
          <w:lang w:val="pl-PL"/>
        </w:rPr>
      </w:pPr>
    </w:p>
    <w:p w:rsidR="000E1F39" w:rsidRPr="00536374" w:rsidRDefault="000E1F39" w:rsidP="000E1F39">
      <w:pPr>
        <w:ind w:left="360"/>
        <w:rPr>
          <w:rFonts w:ascii="Times New Roman" w:hAnsi="Times New Roman"/>
          <w:sz w:val="24"/>
          <w:szCs w:val="24"/>
          <w:lang w:val="pl-PL"/>
        </w:rPr>
      </w:pPr>
    </w:p>
    <w:p w:rsidR="000E1F39" w:rsidRPr="00536374" w:rsidRDefault="000E1F39" w:rsidP="000E1F39">
      <w:pPr>
        <w:rPr>
          <w:rFonts w:ascii="Times New Roman" w:hAnsi="Times New Roman"/>
          <w:sz w:val="24"/>
          <w:szCs w:val="24"/>
          <w:lang w:val="pl-PL"/>
        </w:rPr>
      </w:pPr>
      <w:r w:rsidRPr="00536374">
        <w:rPr>
          <w:rFonts w:ascii="Times New Roman" w:hAnsi="Times New Roman"/>
          <w:sz w:val="24"/>
          <w:szCs w:val="24"/>
          <w:lang w:val="pl-PL"/>
        </w:rPr>
        <w:t xml:space="preserve">Mjesto i datum </w:t>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r>
      <w:r w:rsidRPr="00536374">
        <w:rPr>
          <w:rFonts w:ascii="Times New Roman" w:hAnsi="Times New Roman"/>
          <w:sz w:val="24"/>
          <w:szCs w:val="24"/>
          <w:lang w:val="pl-PL"/>
        </w:rPr>
        <w:tab/>
        <w:t>Stečajni upravitelj</w:t>
      </w:r>
    </w:p>
    <w:p w:rsidR="000E1F39" w:rsidRPr="00536374" w:rsidRDefault="000E1F39" w:rsidP="000E1F39">
      <w:pPr>
        <w:rPr>
          <w:rFonts w:ascii="Times New Roman" w:hAnsi="Times New Roman"/>
          <w:sz w:val="24"/>
          <w:szCs w:val="24"/>
          <w:lang w:val="pl-PL"/>
        </w:rPr>
      </w:pPr>
      <w:r w:rsidRPr="00536374">
        <w:rPr>
          <w:rFonts w:ascii="Times New Roman" w:hAnsi="Times New Roman"/>
          <w:sz w:val="24"/>
          <w:szCs w:val="24"/>
          <w:lang w:val="pl-PL"/>
        </w:rPr>
        <w:t>_</w:t>
      </w:r>
      <w:r w:rsidR="00F24286" w:rsidRPr="00536374">
        <w:rPr>
          <w:rFonts w:ascii="Times New Roman" w:hAnsi="Times New Roman"/>
          <w:sz w:val="24"/>
          <w:szCs w:val="24"/>
          <w:lang w:val="pl-PL"/>
        </w:rPr>
        <w:t>Velika Gorica, 31.12.2015.</w:t>
      </w:r>
      <w:r w:rsidR="00F24286" w:rsidRPr="00536374">
        <w:rPr>
          <w:rFonts w:ascii="Times New Roman" w:hAnsi="Times New Roman"/>
          <w:sz w:val="24"/>
          <w:szCs w:val="24"/>
          <w:lang w:val="pl-PL"/>
        </w:rPr>
        <w:tab/>
      </w:r>
      <w:r w:rsidR="00F24286" w:rsidRPr="00536374">
        <w:rPr>
          <w:rFonts w:ascii="Times New Roman" w:hAnsi="Times New Roman"/>
          <w:sz w:val="24"/>
          <w:szCs w:val="24"/>
          <w:lang w:val="pl-PL"/>
        </w:rPr>
        <w:tab/>
      </w:r>
      <w:r w:rsidR="00F24286" w:rsidRPr="00536374">
        <w:rPr>
          <w:rFonts w:ascii="Times New Roman" w:hAnsi="Times New Roman"/>
          <w:sz w:val="24"/>
          <w:szCs w:val="24"/>
          <w:lang w:val="pl-PL"/>
        </w:rPr>
        <w:tab/>
      </w:r>
      <w:r w:rsidR="00F24286" w:rsidRPr="00536374">
        <w:rPr>
          <w:rFonts w:ascii="Times New Roman" w:hAnsi="Times New Roman"/>
          <w:sz w:val="24"/>
          <w:szCs w:val="24"/>
          <w:lang w:val="pl-PL"/>
        </w:rPr>
        <w:tab/>
        <w:t>Stjepan Rakarec</w:t>
      </w:r>
    </w:p>
    <w:p w:rsidR="000E1F39" w:rsidRPr="00536374" w:rsidRDefault="000E1F39" w:rsidP="000E1F39">
      <w:pPr>
        <w:ind w:left="360"/>
        <w:rPr>
          <w:rFonts w:ascii="Times New Roman" w:hAnsi="Times New Roman"/>
          <w:sz w:val="24"/>
          <w:szCs w:val="24"/>
          <w:lang w:val="pl-PL"/>
        </w:rPr>
      </w:pPr>
    </w:p>
    <w:p w:rsidR="00C61F72" w:rsidRPr="00536374" w:rsidRDefault="00C61F72">
      <w:pPr>
        <w:rPr>
          <w:sz w:val="24"/>
          <w:szCs w:val="24"/>
          <w:lang w:val="pl-PL"/>
        </w:rPr>
      </w:pPr>
    </w:p>
    <w:sectPr w:rsidR="00C61F72" w:rsidRPr="005363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16134"/>
    <w:multiLevelType w:val="hybridMultilevel"/>
    <w:tmpl w:val="9B5C94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80E5C18"/>
    <w:multiLevelType w:val="hybridMultilevel"/>
    <w:tmpl w:val="EC0883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CE73A58"/>
    <w:multiLevelType w:val="hybridMultilevel"/>
    <w:tmpl w:val="585E9B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21480"/>
    <w:rsid w:val="00023A89"/>
    <w:rsid w:val="00070468"/>
    <w:rsid w:val="000E1F39"/>
    <w:rsid w:val="00111474"/>
    <w:rsid w:val="00117E31"/>
    <w:rsid w:val="00141F72"/>
    <w:rsid w:val="001D2099"/>
    <w:rsid w:val="001F5265"/>
    <w:rsid w:val="00224425"/>
    <w:rsid w:val="002732D1"/>
    <w:rsid w:val="003049DB"/>
    <w:rsid w:val="0034738F"/>
    <w:rsid w:val="00396A48"/>
    <w:rsid w:val="0042747E"/>
    <w:rsid w:val="00431822"/>
    <w:rsid w:val="00460753"/>
    <w:rsid w:val="00491CC4"/>
    <w:rsid w:val="005018A3"/>
    <w:rsid w:val="00502A2A"/>
    <w:rsid w:val="00506670"/>
    <w:rsid w:val="00536374"/>
    <w:rsid w:val="005E4362"/>
    <w:rsid w:val="00611734"/>
    <w:rsid w:val="00621925"/>
    <w:rsid w:val="0064741D"/>
    <w:rsid w:val="006A246C"/>
    <w:rsid w:val="006F260D"/>
    <w:rsid w:val="00712137"/>
    <w:rsid w:val="00733438"/>
    <w:rsid w:val="0073470B"/>
    <w:rsid w:val="00756F90"/>
    <w:rsid w:val="00781177"/>
    <w:rsid w:val="007C0E8F"/>
    <w:rsid w:val="00832932"/>
    <w:rsid w:val="00836D7A"/>
    <w:rsid w:val="008512FB"/>
    <w:rsid w:val="00871041"/>
    <w:rsid w:val="00957050"/>
    <w:rsid w:val="009818E3"/>
    <w:rsid w:val="00982AC9"/>
    <w:rsid w:val="009B25EC"/>
    <w:rsid w:val="009D70C0"/>
    <w:rsid w:val="00A25F81"/>
    <w:rsid w:val="00B50474"/>
    <w:rsid w:val="00B61687"/>
    <w:rsid w:val="00B849D2"/>
    <w:rsid w:val="00BE115F"/>
    <w:rsid w:val="00C1282A"/>
    <w:rsid w:val="00C14C15"/>
    <w:rsid w:val="00C31713"/>
    <w:rsid w:val="00C61F72"/>
    <w:rsid w:val="00C666E1"/>
    <w:rsid w:val="00C7291B"/>
    <w:rsid w:val="00C96144"/>
    <w:rsid w:val="00D40516"/>
    <w:rsid w:val="00D430A2"/>
    <w:rsid w:val="00DA318D"/>
    <w:rsid w:val="00DE3460"/>
    <w:rsid w:val="00E64555"/>
    <w:rsid w:val="00EC7305"/>
    <w:rsid w:val="00ED4A55"/>
    <w:rsid w:val="00F24286"/>
    <w:rsid w:val="00F3038A"/>
    <w:rsid w:val="00F72390"/>
    <w:rsid w:val="00F73AB8"/>
    <w:rsid w:val="00F91B6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91B"/>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982AC9"/>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82AC9"/>
    <w:rPr>
      <w:rFonts w:ascii="Segoe UI" w:eastAsia="Calibri" w:hAnsi="Segoe UI" w:cs="Segoe UI"/>
      <w:sz w:val="18"/>
      <w:szCs w:val="18"/>
      <w:lang w:eastAsia="en-US"/>
    </w:rPr>
  </w:style>
  <w:style w:type="table" w:styleId="Reetkatablice">
    <w:name w:val="Table Grid"/>
    <w:basedOn w:val="Obinatablica"/>
    <w:uiPriority w:val="59"/>
    <w:rsid w:val="00502A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0704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91B"/>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982AC9"/>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82AC9"/>
    <w:rPr>
      <w:rFonts w:ascii="Segoe UI" w:eastAsia="Calibri" w:hAnsi="Segoe UI" w:cs="Segoe UI"/>
      <w:sz w:val="18"/>
      <w:szCs w:val="18"/>
      <w:lang w:eastAsia="en-US"/>
    </w:rPr>
  </w:style>
  <w:style w:type="table" w:styleId="Reetkatablice">
    <w:name w:val="Table Grid"/>
    <w:basedOn w:val="Obinatablica"/>
    <w:uiPriority w:val="59"/>
    <w:rsid w:val="00502A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0704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E2BF-93B7-4214-A357-0B99A885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2915</Words>
  <Characters>16622</Characters>
  <Application>Microsoft Office Word</Application>
  <DocSecurity>4</DocSecurity>
  <Lines>138</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19499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Kristina Švajger</cp:lastModifiedBy>
  <cp:revision>2</cp:revision>
  <cp:lastPrinted>2016-01-19T06:51:00Z</cp:lastPrinted>
  <dcterms:created xsi:type="dcterms:W3CDTF">2016-01-19T10:25:00Z</dcterms:created>
  <dcterms:modified xsi:type="dcterms:W3CDTF">2016-01-19T10:25:00Z</dcterms:modified>
</cp:coreProperties>
</file>